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AADA" w14:textId="4CE0E5A3" w:rsidR="00BE541C" w:rsidRDefault="00ED2E81" w:rsidP="00ED2E81">
      <w:pPr>
        <w:pStyle w:val="a3"/>
        <w:tabs>
          <w:tab w:val="clear" w:pos="4677"/>
          <w:tab w:val="clear" w:pos="9355"/>
          <w:tab w:val="center" w:pos="5670"/>
          <w:tab w:val="right" w:pos="10915"/>
        </w:tabs>
        <w:spacing w:line="288" w:lineRule="auto"/>
        <w:ind w:left="426"/>
        <w:jc w:val="center"/>
        <w:rPr>
          <w:rFonts w:ascii="Times New Roman" w:hAnsi="Times New Roman" w:cs="Times New Roman"/>
          <w:b/>
        </w:rPr>
      </w:pPr>
      <w:r w:rsidRPr="0096442E">
        <w:rPr>
          <w:rFonts w:ascii="Times New Roman" w:hAnsi="Times New Roman" w:cs="Times New Roman"/>
          <w:b/>
        </w:rPr>
        <w:t>Договор № _</w:t>
      </w:r>
      <w:r w:rsidR="00000EB5">
        <w:rPr>
          <w:rFonts w:ascii="Times New Roman" w:hAnsi="Times New Roman" w:cs="Times New Roman"/>
          <w:b/>
        </w:rPr>
        <w:t>131025</w:t>
      </w:r>
      <w:r w:rsidR="00B73D74">
        <w:rPr>
          <w:rFonts w:ascii="Times New Roman" w:hAnsi="Times New Roman" w:cs="Times New Roman"/>
          <w:b/>
        </w:rPr>
        <w:t>(00</w:t>
      </w:r>
      <w:r w:rsidR="00E83116">
        <w:rPr>
          <w:rFonts w:ascii="Times New Roman" w:hAnsi="Times New Roman" w:cs="Times New Roman"/>
          <w:b/>
        </w:rPr>
        <w:t>8</w:t>
      </w:r>
      <w:r w:rsidR="00B73D74">
        <w:rPr>
          <w:rFonts w:ascii="Times New Roman" w:hAnsi="Times New Roman" w:cs="Times New Roman"/>
          <w:b/>
        </w:rPr>
        <w:t>)</w:t>
      </w:r>
    </w:p>
    <w:p w14:paraId="066FDD23" w14:textId="77777777" w:rsidR="002E00E0" w:rsidRPr="0096442E" w:rsidRDefault="002E00E0" w:rsidP="00ED2E81">
      <w:pPr>
        <w:pStyle w:val="a3"/>
        <w:tabs>
          <w:tab w:val="clear" w:pos="4677"/>
          <w:tab w:val="clear" w:pos="9355"/>
          <w:tab w:val="center" w:pos="5670"/>
          <w:tab w:val="right" w:pos="10915"/>
        </w:tabs>
        <w:spacing w:line="288" w:lineRule="auto"/>
        <w:ind w:left="426"/>
        <w:jc w:val="center"/>
        <w:rPr>
          <w:rFonts w:ascii="Times New Roman" w:hAnsi="Times New Roman" w:cs="Times New Roman"/>
          <w:b/>
        </w:rPr>
      </w:pPr>
    </w:p>
    <w:p w14:paraId="76695B56" w14:textId="5869923B" w:rsidR="00ED2E81" w:rsidRDefault="002F4F60" w:rsidP="00ED2E81">
      <w:pPr>
        <w:pStyle w:val="a3"/>
        <w:tabs>
          <w:tab w:val="clear" w:pos="4677"/>
          <w:tab w:val="clear" w:pos="9355"/>
          <w:tab w:val="center" w:pos="5670"/>
          <w:tab w:val="right" w:pos="10915"/>
        </w:tabs>
        <w:spacing w:line="288" w:lineRule="auto"/>
        <w:ind w:left="426"/>
        <w:jc w:val="center"/>
        <w:rPr>
          <w:rFonts w:ascii="Times New Roman" w:hAnsi="Times New Roman" w:cs="Times New Roman"/>
          <w:b/>
        </w:rPr>
      </w:pPr>
      <w:r w:rsidRPr="0096442E">
        <w:rPr>
          <w:rFonts w:ascii="Times New Roman" w:hAnsi="Times New Roman" w:cs="Times New Roman"/>
          <w:b/>
        </w:rPr>
        <w:t xml:space="preserve"> </w:t>
      </w:r>
      <w:r w:rsidR="00CA2E0B" w:rsidRPr="0096442E">
        <w:rPr>
          <w:rFonts w:ascii="Times New Roman" w:hAnsi="Times New Roman" w:cs="Times New Roman"/>
          <w:b/>
        </w:rPr>
        <w:t>на выполнение</w:t>
      </w:r>
      <w:r w:rsidR="00ED2E81" w:rsidRPr="0096442E">
        <w:rPr>
          <w:rFonts w:ascii="Times New Roman" w:hAnsi="Times New Roman" w:cs="Times New Roman"/>
          <w:b/>
        </w:rPr>
        <w:t xml:space="preserve"> </w:t>
      </w:r>
      <w:r w:rsidR="003F1C47" w:rsidRPr="0096442E">
        <w:rPr>
          <w:rFonts w:ascii="Times New Roman" w:hAnsi="Times New Roman" w:cs="Times New Roman"/>
          <w:b/>
        </w:rPr>
        <w:t xml:space="preserve">отделочных и ремонтных </w:t>
      </w:r>
      <w:r w:rsidR="00ED2E81" w:rsidRPr="0096442E">
        <w:rPr>
          <w:rFonts w:ascii="Times New Roman" w:hAnsi="Times New Roman" w:cs="Times New Roman"/>
          <w:b/>
        </w:rPr>
        <w:t xml:space="preserve">работ </w:t>
      </w:r>
    </w:p>
    <w:p w14:paraId="651BB7C0" w14:textId="77777777" w:rsidR="00B73D74" w:rsidRPr="0096442E" w:rsidRDefault="00B73D74" w:rsidP="00ED2E81">
      <w:pPr>
        <w:pStyle w:val="a3"/>
        <w:tabs>
          <w:tab w:val="clear" w:pos="4677"/>
          <w:tab w:val="clear" w:pos="9355"/>
          <w:tab w:val="center" w:pos="5670"/>
          <w:tab w:val="right" w:pos="10915"/>
        </w:tabs>
        <w:spacing w:line="288" w:lineRule="auto"/>
        <w:ind w:left="426"/>
        <w:jc w:val="center"/>
        <w:rPr>
          <w:rFonts w:ascii="Times New Roman" w:hAnsi="Times New Roman" w:cs="Times New Roman"/>
          <w:b/>
        </w:rPr>
      </w:pPr>
    </w:p>
    <w:p w14:paraId="42E1F2E5" w14:textId="577CCA43" w:rsidR="00ED2E81" w:rsidRPr="0096442E" w:rsidRDefault="00ED2E81" w:rsidP="00750A37">
      <w:pPr>
        <w:pStyle w:val="a3"/>
        <w:tabs>
          <w:tab w:val="clear" w:pos="4677"/>
          <w:tab w:val="clear" w:pos="9355"/>
          <w:tab w:val="center" w:pos="5670"/>
        </w:tabs>
        <w:spacing w:line="240" w:lineRule="atLeast"/>
        <w:rPr>
          <w:rFonts w:ascii="Times New Roman" w:hAnsi="Times New Roman" w:cs="Times New Roman"/>
        </w:rPr>
      </w:pPr>
      <w:r w:rsidRPr="0096442E">
        <w:rPr>
          <w:rFonts w:ascii="Times New Roman" w:hAnsi="Times New Roman" w:cs="Times New Roman"/>
        </w:rPr>
        <w:t xml:space="preserve">г. Москва </w:t>
      </w:r>
      <w:r w:rsidR="00BE541C" w:rsidRPr="0096442E">
        <w:rPr>
          <w:rFonts w:ascii="Times New Roman" w:hAnsi="Times New Roman" w:cs="Times New Roman"/>
        </w:rPr>
        <w:tab/>
      </w:r>
      <w:r w:rsidR="00596520">
        <w:rPr>
          <w:rFonts w:ascii="Times New Roman" w:hAnsi="Times New Roman" w:cs="Times New Roman"/>
        </w:rPr>
        <w:t xml:space="preserve">                                                                                                                </w:t>
      </w:r>
      <w:proofErr w:type="gramStart"/>
      <w:r w:rsidR="00596520">
        <w:rPr>
          <w:rFonts w:ascii="Times New Roman" w:hAnsi="Times New Roman" w:cs="Times New Roman"/>
        </w:rPr>
        <w:t xml:space="preserve">   </w:t>
      </w:r>
      <w:r w:rsidRPr="0096442E">
        <w:rPr>
          <w:rFonts w:ascii="Times New Roman" w:hAnsi="Times New Roman" w:cs="Times New Roman"/>
        </w:rPr>
        <w:t>«</w:t>
      </w:r>
      <w:proofErr w:type="gramEnd"/>
      <w:r w:rsidR="00B73D74">
        <w:rPr>
          <w:rFonts w:ascii="Times New Roman" w:hAnsi="Times New Roman" w:cs="Times New Roman"/>
        </w:rPr>
        <w:t xml:space="preserve"> </w:t>
      </w:r>
      <w:r w:rsidR="00000EB5">
        <w:rPr>
          <w:rFonts w:ascii="Times New Roman" w:hAnsi="Times New Roman" w:cs="Times New Roman"/>
        </w:rPr>
        <w:t>13</w:t>
      </w:r>
      <w:r w:rsidR="00B73D74">
        <w:rPr>
          <w:rFonts w:ascii="Times New Roman" w:hAnsi="Times New Roman" w:cs="Times New Roman"/>
        </w:rPr>
        <w:t xml:space="preserve"> </w:t>
      </w:r>
      <w:r w:rsidRPr="0096442E">
        <w:rPr>
          <w:rFonts w:ascii="Times New Roman" w:hAnsi="Times New Roman" w:cs="Times New Roman"/>
        </w:rPr>
        <w:t xml:space="preserve">» </w:t>
      </w:r>
      <w:r w:rsidR="00B73D74">
        <w:rPr>
          <w:rFonts w:ascii="Times New Roman" w:hAnsi="Times New Roman" w:cs="Times New Roman"/>
        </w:rPr>
        <w:t xml:space="preserve"> </w:t>
      </w:r>
      <w:r w:rsidR="00000EB5">
        <w:rPr>
          <w:rFonts w:ascii="Times New Roman" w:hAnsi="Times New Roman" w:cs="Times New Roman"/>
        </w:rPr>
        <w:t>Октября</w:t>
      </w:r>
      <w:r w:rsidR="00B73D74">
        <w:rPr>
          <w:rFonts w:ascii="Times New Roman" w:hAnsi="Times New Roman" w:cs="Times New Roman"/>
        </w:rPr>
        <w:t xml:space="preserve">  </w:t>
      </w:r>
      <w:r w:rsidRPr="0096442E">
        <w:rPr>
          <w:rFonts w:ascii="Times New Roman" w:hAnsi="Times New Roman" w:cs="Times New Roman"/>
        </w:rPr>
        <w:t>20</w:t>
      </w:r>
      <w:r w:rsidR="00B73D74">
        <w:rPr>
          <w:rFonts w:ascii="Times New Roman" w:hAnsi="Times New Roman" w:cs="Times New Roman"/>
        </w:rPr>
        <w:t>25</w:t>
      </w:r>
      <w:r w:rsidRPr="0096442E">
        <w:rPr>
          <w:rFonts w:ascii="Times New Roman" w:hAnsi="Times New Roman" w:cs="Times New Roman"/>
        </w:rPr>
        <w:t xml:space="preserve"> года</w:t>
      </w:r>
    </w:p>
    <w:p w14:paraId="71301062" w14:textId="77777777" w:rsidR="004E7552" w:rsidRPr="0096442E" w:rsidRDefault="004E7552" w:rsidP="00ED2E81">
      <w:pPr>
        <w:spacing w:after="0" w:line="240" w:lineRule="atLeast"/>
        <w:jc w:val="both"/>
        <w:rPr>
          <w:rFonts w:ascii="Times New Roman" w:hAnsi="Times New Roman" w:cs="Times New Roman"/>
        </w:rPr>
      </w:pPr>
    </w:p>
    <w:p w14:paraId="54C461EA" w14:textId="77777777" w:rsidR="00000EB5" w:rsidRDefault="00000EB5" w:rsidP="00ED2E81">
      <w:pPr>
        <w:spacing w:after="0" w:line="240" w:lineRule="atLeast"/>
        <w:jc w:val="both"/>
        <w:rPr>
          <w:rFonts w:ascii="Times New Roman" w:hAnsi="Times New Roman" w:cs="Times New Roman"/>
        </w:rPr>
      </w:pPr>
      <w:r>
        <w:rPr>
          <w:rFonts w:ascii="Times New Roman" w:hAnsi="Times New Roman" w:cs="Times New Roman"/>
        </w:rPr>
        <w:t xml:space="preserve">Индивидуальный предприниматель Дубова Ольга Леонидовна </w:t>
      </w:r>
      <w:r w:rsidRPr="00000EB5">
        <w:rPr>
          <w:rFonts w:ascii="Times New Roman" w:hAnsi="Times New Roman" w:cs="Times New Roman"/>
        </w:rPr>
        <w:t xml:space="preserve">ОГРНИП 323774600030172  </w:t>
      </w:r>
      <w:r w:rsidR="003E1C31">
        <w:rPr>
          <w:rFonts w:ascii="Times New Roman" w:hAnsi="Times New Roman" w:cs="Times New Roman"/>
        </w:rPr>
        <w:t xml:space="preserve"> </w:t>
      </w:r>
      <w:r w:rsidR="00ED2E81" w:rsidRPr="0096442E">
        <w:rPr>
          <w:rFonts w:ascii="Times New Roman" w:hAnsi="Times New Roman" w:cs="Times New Roman"/>
        </w:rPr>
        <w:t xml:space="preserve">именуемый(ая) в </w:t>
      </w:r>
    </w:p>
    <w:p w14:paraId="03324995" w14:textId="77777777" w:rsidR="00000EB5" w:rsidRDefault="00000EB5" w:rsidP="00ED2E81">
      <w:pPr>
        <w:spacing w:after="0" w:line="240" w:lineRule="atLeast"/>
        <w:jc w:val="both"/>
        <w:rPr>
          <w:rFonts w:ascii="Times New Roman" w:hAnsi="Times New Roman" w:cs="Times New Roman"/>
        </w:rPr>
      </w:pPr>
    </w:p>
    <w:p w14:paraId="22D5E021" w14:textId="77777777" w:rsidR="00000EB5" w:rsidRDefault="00ED2E81" w:rsidP="00ED2E81">
      <w:pPr>
        <w:spacing w:after="0" w:line="240" w:lineRule="atLeast"/>
        <w:jc w:val="both"/>
        <w:rPr>
          <w:rFonts w:ascii="Times New Roman" w:hAnsi="Times New Roman" w:cs="Times New Roman"/>
        </w:rPr>
      </w:pPr>
      <w:r w:rsidRPr="0096442E">
        <w:rPr>
          <w:rFonts w:ascii="Times New Roman" w:hAnsi="Times New Roman" w:cs="Times New Roman"/>
        </w:rPr>
        <w:t xml:space="preserve">дальнейшем </w:t>
      </w:r>
      <w:r w:rsidRPr="0096442E">
        <w:rPr>
          <w:rFonts w:ascii="Times New Roman" w:hAnsi="Times New Roman" w:cs="Times New Roman"/>
          <w:b/>
        </w:rPr>
        <w:t>«Заказчик»</w:t>
      </w:r>
      <w:r w:rsidR="00262B02" w:rsidRPr="0096442E">
        <w:rPr>
          <w:rFonts w:ascii="Times New Roman" w:hAnsi="Times New Roman" w:cs="Times New Roman"/>
        </w:rPr>
        <w:t xml:space="preserve">, с одной стороны, </w:t>
      </w:r>
      <w:r w:rsidR="004E7552" w:rsidRPr="0096442E">
        <w:rPr>
          <w:rFonts w:ascii="Times New Roman" w:hAnsi="Times New Roman" w:cs="Times New Roman"/>
          <w:b/>
        </w:rPr>
        <w:t xml:space="preserve">и </w:t>
      </w:r>
      <w:r w:rsidR="00596520">
        <w:rPr>
          <w:rFonts w:ascii="Times New Roman" w:hAnsi="Times New Roman" w:cs="Times New Roman"/>
          <w:b/>
        </w:rPr>
        <w:t xml:space="preserve"> </w:t>
      </w:r>
      <w:r w:rsidR="003E1C31">
        <w:rPr>
          <w:rFonts w:ascii="Times New Roman" w:hAnsi="Times New Roman" w:cs="Times New Roman"/>
          <w:b/>
        </w:rPr>
        <w:t xml:space="preserve"> </w:t>
      </w:r>
      <w:r w:rsidR="00596520">
        <w:rPr>
          <w:rFonts w:ascii="Times New Roman" w:hAnsi="Times New Roman" w:cs="Times New Roman"/>
          <w:b/>
        </w:rPr>
        <w:t xml:space="preserve">Индивидуальный Предприниматель   Гаспарян  </w:t>
      </w:r>
      <w:r w:rsidR="00B73D74">
        <w:rPr>
          <w:rFonts w:ascii="Times New Roman" w:hAnsi="Times New Roman" w:cs="Times New Roman"/>
          <w:b/>
        </w:rPr>
        <w:t xml:space="preserve"> </w:t>
      </w:r>
      <w:r w:rsidR="00596520">
        <w:rPr>
          <w:rFonts w:ascii="Times New Roman" w:hAnsi="Times New Roman" w:cs="Times New Roman"/>
          <w:b/>
        </w:rPr>
        <w:t xml:space="preserve">Ани  </w:t>
      </w:r>
      <w:r w:rsidR="00B73D74">
        <w:rPr>
          <w:rFonts w:ascii="Times New Roman" w:hAnsi="Times New Roman" w:cs="Times New Roman"/>
          <w:b/>
        </w:rPr>
        <w:t xml:space="preserve"> </w:t>
      </w:r>
      <w:r w:rsidR="00596520">
        <w:rPr>
          <w:rFonts w:ascii="Times New Roman" w:hAnsi="Times New Roman" w:cs="Times New Roman"/>
          <w:b/>
        </w:rPr>
        <w:t>Кареновна</w:t>
      </w:r>
      <w:r w:rsidRPr="0096442E">
        <w:rPr>
          <w:rFonts w:ascii="Times New Roman" w:hAnsi="Times New Roman" w:cs="Times New Roman"/>
        </w:rPr>
        <w:t>,</w:t>
      </w:r>
    </w:p>
    <w:p w14:paraId="6F891571" w14:textId="77777777" w:rsidR="00000EB5" w:rsidRDefault="00000EB5" w:rsidP="00ED2E81">
      <w:pPr>
        <w:spacing w:after="0" w:line="240" w:lineRule="atLeast"/>
        <w:jc w:val="both"/>
        <w:rPr>
          <w:rFonts w:ascii="Times New Roman" w:hAnsi="Times New Roman" w:cs="Times New Roman"/>
        </w:rPr>
      </w:pPr>
    </w:p>
    <w:p w14:paraId="6D2A0477" w14:textId="020406E4" w:rsidR="00B73D74" w:rsidRDefault="00596520" w:rsidP="00ED2E81">
      <w:pPr>
        <w:spacing w:after="0" w:line="240" w:lineRule="atLeast"/>
        <w:jc w:val="both"/>
        <w:rPr>
          <w:rFonts w:ascii="Times New Roman" w:hAnsi="Times New Roman" w:cs="Times New Roman"/>
        </w:rPr>
      </w:pPr>
      <w:r>
        <w:rPr>
          <w:rFonts w:ascii="Times New Roman" w:hAnsi="Times New Roman" w:cs="Times New Roman"/>
        </w:rPr>
        <w:t xml:space="preserve"> ОГРНИП </w:t>
      </w:r>
      <w:r w:rsidRPr="00596520">
        <w:rPr>
          <w:rFonts w:ascii="Times New Roman" w:hAnsi="Times New Roman" w:cs="Times New Roman"/>
        </w:rPr>
        <w:t>321619600084101</w:t>
      </w:r>
      <w:r w:rsidR="00ED2E81" w:rsidRPr="0096442E">
        <w:rPr>
          <w:rFonts w:ascii="Times New Roman" w:hAnsi="Times New Roman" w:cs="Times New Roman"/>
        </w:rPr>
        <w:t xml:space="preserve"> именуемое в дальнейшем </w:t>
      </w:r>
    </w:p>
    <w:p w14:paraId="3BEC2698" w14:textId="77777777" w:rsidR="00B73D74" w:rsidRDefault="00B73D74" w:rsidP="00ED2E81">
      <w:pPr>
        <w:spacing w:after="0" w:line="240" w:lineRule="atLeast"/>
        <w:jc w:val="both"/>
        <w:rPr>
          <w:rFonts w:ascii="Times New Roman" w:hAnsi="Times New Roman" w:cs="Times New Roman"/>
        </w:rPr>
      </w:pPr>
    </w:p>
    <w:p w14:paraId="5F9715C6" w14:textId="272FE964" w:rsidR="00B73D74" w:rsidRDefault="00ED2E81" w:rsidP="00ED2E81">
      <w:pPr>
        <w:spacing w:after="0" w:line="240" w:lineRule="atLeast"/>
        <w:jc w:val="both"/>
        <w:rPr>
          <w:rFonts w:ascii="Times New Roman" w:hAnsi="Times New Roman" w:cs="Times New Roman"/>
        </w:rPr>
      </w:pPr>
      <w:r w:rsidRPr="0096442E">
        <w:rPr>
          <w:rFonts w:ascii="Times New Roman" w:hAnsi="Times New Roman" w:cs="Times New Roman"/>
          <w:b/>
        </w:rPr>
        <w:t>«Подрядчик</w:t>
      </w:r>
      <w:proofErr w:type="gramStart"/>
      <w:r w:rsidRPr="0096442E">
        <w:rPr>
          <w:rFonts w:ascii="Times New Roman" w:hAnsi="Times New Roman" w:cs="Times New Roman"/>
          <w:b/>
        </w:rPr>
        <w:t>»</w:t>
      </w:r>
      <w:r w:rsidRPr="0096442E">
        <w:rPr>
          <w:rFonts w:ascii="Times New Roman" w:hAnsi="Times New Roman" w:cs="Times New Roman"/>
        </w:rPr>
        <w:t>,</w:t>
      </w:r>
      <w:r w:rsidR="00596520">
        <w:rPr>
          <w:rFonts w:ascii="Times New Roman" w:hAnsi="Times New Roman" w:cs="Times New Roman"/>
        </w:rPr>
        <w:t xml:space="preserve">  </w:t>
      </w:r>
      <w:r w:rsidRPr="0096442E">
        <w:rPr>
          <w:rFonts w:ascii="Times New Roman" w:hAnsi="Times New Roman" w:cs="Times New Roman"/>
        </w:rPr>
        <w:t>лице</w:t>
      </w:r>
      <w:proofErr w:type="gramEnd"/>
      <w:r w:rsidRPr="0096442E">
        <w:rPr>
          <w:rFonts w:ascii="Times New Roman" w:hAnsi="Times New Roman" w:cs="Times New Roman"/>
        </w:rPr>
        <w:t xml:space="preserve"> ___</w:t>
      </w:r>
      <w:r w:rsidR="00B73D74">
        <w:rPr>
          <w:rFonts w:ascii="Times New Roman" w:hAnsi="Times New Roman" w:cs="Times New Roman"/>
        </w:rPr>
        <w:t>Осипян  Сергея  Вячеславовича</w:t>
      </w:r>
      <w:r w:rsidRPr="0096442E">
        <w:rPr>
          <w:rFonts w:ascii="Times New Roman" w:hAnsi="Times New Roman" w:cs="Times New Roman"/>
        </w:rPr>
        <w:t>____, действующего на основании доверенности</w:t>
      </w:r>
      <w:r w:rsidR="00B73D74">
        <w:rPr>
          <w:rFonts w:ascii="Times New Roman" w:hAnsi="Times New Roman" w:cs="Times New Roman"/>
        </w:rPr>
        <w:t>:</w:t>
      </w:r>
    </w:p>
    <w:p w14:paraId="11189017" w14:textId="77777777" w:rsidR="00B73D74" w:rsidRDefault="00B73D74" w:rsidP="00ED2E81">
      <w:pPr>
        <w:spacing w:after="0" w:line="240" w:lineRule="atLeast"/>
        <w:jc w:val="both"/>
        <w:rPr>
          <w:rFonts w:ascii="Times New Roman" w:hAnsi="Times New Roman" w:cs="Times New Roman"/>
        </w:rPr>
      </w:pPr>
    </w:p>
    <w:p w14:paraId="5332A8C9" w14:textId="5A79CADB" w:rsidR="00B73D74" w:rsidRDefault="00B73D74" w:rsidP="00ED2E81">
      <w:pPr>
        <w:spacing w:after="0" w:line="240" w:lineRule="atLeast"/>
        <w:jc w:val="both"/>
        <w:rPr>
          <w:rFonts w:ascii="Times New Roman" w:hAnsi="Times New Roman" w:cs="Times New Roman"/>
        </w:rPr>
      </w:pPr>
      <w:proofErr w:type="gramStart"/>
      <w:r w:rsidRPr="00B73D74">
        <w:rPr>
          <w:rFonts w:ascii="Times New Roman" w:hAnsi="Times New Roman" w:cs="Times New Roman"/>
        </w:rPr>
        <w:t>№  77</w:t>
      </w:r>
      <w:proofErr w:type="gramEnd"/>
      <w:r w:rsidRPr="00B73D74">
        <w:rPr>
          <w:rFonts w:ascii="Times New Roman" w:hAnsi="Times New Roman" w:cs="Times New Roman"/>
        </w:rPr>
        <w:t>/423-н/77-2023-7-438 от 26.06.2023</w:t>
      </w:r>
      <w:r w:rsidR="00ED2E81" w:rsidRPr="0096442E">
        <w:rPr>
          <w:rFonts w:ascii="Times New Roman" w:hAnsi="Times New Roman" w:cs="Times New Roman"/>
        </w:rPr>
        <w:t xml:space="preserve">года, с другой стороны, совместно именуемые Стороны, заключили </w:t>
      </w:r>
    </w:p>
    <w:p w14:paraId="6ADDCFCD" w14:textId="77777777" w:rsidR="00B73D74" w:rsidRDefault="00B73D74" w:rsidP="00ED2E81">
      <w:pPr>
        <w:spacing w:after="0" w:line="240" w:lineRule="atLeast"/>
        <w:jc w:val="both"/>
        <w:rPr>
          <w:rFonts w:ascii="Times New Roman" w:hAnsi="Times New Roman" w:cs="Times New Roman"/>
        </w:rPr>
      </w:pPr>
    </w:p>
    <w:p w14:paraId="5BF16D98" w14:textId="5981FD43" w:rsidR="00ED2E81" w:rsidRPr="0096442E" w:rsidRDefault="00ED2E81" w:rsidP="00ED2E81">
      <w:pPr>
        <w:spacing w:after="0" w:line="240" w:lineRule="atLeast"/>
        <w:jc w:val="both"/>
        <w:rPr>
          <w:rFonts w:ascii="Times New Roman" w:hAnsi="Times New Roman" w:cs="Times New Roman"/>
        </w:rPr>
      </w:pPr>
      <w:r w:rsidRPr="0096442E">
        <w:rPr>
          <w:rFonts w:ascii="Times New Roman" w:hAnsi="Times New Roman" w:cs="Times New Roman"/>
        </w:rPr>
        <w:t>настоящий Договор (далее по тексту – Договор) о нижеследующем:</w:t>
      </w:r>
    </w:p>
    <w:p w14:paraId="580652EF" w14:textId="77777777" w:rsidR="004E7552" w:rsidRPr="0096442E" w:rsidRDefault="004E7552" w:rsidP="003E1C31">
      <w:pPr>
        <w:pStyle w:val="a3"/>
        <w:tabs>
          <w:tab w:val="clear" w:pos="4677"/>
          <w:tab w:val="clear" w:pos="9355"/>
          <w:tab w:val="center" w:pos="5387"/>
          <w:tab w:val="right" w:pos="11199"/>
        </w:tabs>
        <w:spacing w:line="240" w:lineRule="atLeast"/>
        <w:rPr>
          <w:rFonts w:ascii="Times New Roman" w:hAnsi="Times New Roman" w:cs="Times New Roman"/>
          <w:b/>
        </w:rPr>
      </w:pPr>
    </w:p>
    <w:p w14:paraId="05A87830" w14:textId="08F28B93" w:rsidR="00ED2E81" w:rsidRDefault="00ED2E81" w:rsidP="003E1C31">
      <w:pPr>
        <w:pStyle w:val="a3"/>
        <w:numPr>
          <w:ilvl w:val="0"/>
          <w:numId w:val="7"/>
        </w:numPr>
        <w:tabs>
          <w:tab w:val="clear" w:pos="4677"/>
          <w:tab w:val="clear" w:pos="9355"/>
          <w:tab w:val="center" w:pos="5387"/>
          <w:tab w:val="right" w:pos="11199"/>
        </w:tabs>
        <w:spacing w:line="240" w:lineRule="atLeast"/>
        <w:jc w:val="center"/>
        <w:rPr>
          <w:rFonts w:ascii="Times New Roman" w:hAnsi="Times New Roman" w:cs="Times New Roman"/>
          <w:b/>
        </w:rPr>
      </w:pPr>
      <w:r w:rsidRPr="0096442E">
        <w:rPr>
          <w:rFonts w:ascii="Times New Roman" w:hAnsi="Times New Roman" w:cs="Times New Roman"/>
          <w:b/>
        </w:rPr>
        <w:t>Предмет договора.</w:t>
      </w:r>
    </w:p>
    <w:p w14:paraId="2BCD95A4" w14:textId="77777777" w:rsidR="003E1C31" w:rsidRPr="0096442E" w:rsidRDefault="003E1C31" w:rsidP="003E1C31">
      <w:pPr>
        <w:pStyle w:val="a3"/>
        <w:tabs>
          <w:tab w:val="clear" w:pos="4677"/>
          <w:tab w:val="clear" w:pos="9355"/>
          <w:tab w:val="center" w:pos="5387"/>
          <w:tab w:val="right" w:pos="11199"/>
        </w:tabs>
        <w:spacing w:line="240" w:lineRule="atLeast"/>
        <w:ind w:left="720"/>
        <w:rPr>
          <w:rFonts w:ascii="Times New Roman" w:hAnsi="Times New Roman" w:cs="Times New Roman"/>
          <w:b/>
        </w:rPr>
      </w:pPr>
    </w:p>
    <w:p w14:paraId="79D91CE8" w14:textId="13964F80" w:rsidR="00082392" w:rsidRDefault="00CA2E0B" w:rsidP="00B32EF8">
      <w:pPr>
        <w:pStyle w:val="a3"/>
        <w:tabs>
          <w:tab w:val="clear" w:pos="4677"/>
          <w:tab w:val="clear" w:pos="9355"/>
          <w:tab w:val="left" w:pos="0"/>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1.1. Подрядчик обязуется </w:t>
      </w:r>
      <w:r w:rsidR="00ED2E81" w:rsidRPr="0096442E">
        <w:rPr>
          <w:rFonts w:ascii="Times New Roman" w:hAnsi="Times New Roman" w:cs="Times New Roman"/>
        </w:rPr>
        <w:t>по заданию Заказчика выполнить</w:t>
      </w:r>
      <w:r w:rsidR="00854E96" w:rsidRPr="0096442E">
        <w:rPr>
          <w:rFonts w:ascii="Times New Roman" w:hAnsi="Times New Roman" w:cs="Times New Roman"/>
        </w:rPr>
        <w:t xml:space="preserve"> </w:t>
      </w:r>
      <w:r w:rsidR="00ED2E81" w:rsidRPr="0096442E">
        <w:rPr>
          <w:rFonts w:ascii="Times New Roman" w:hAnsi="Times New Roman" w:cs="Times New Roman"/>
        </w:rPr>
        <w:t>работы по ремонту и отделке (далее Работы)</w:t>
      </w:r>
      <w:r w:rsidR="001C53E5" w:rsidRPr="0096442E">
        <w:rPr>
          <w:rFonts w:ascii="Times New Roman" w:hAnsi="Times New Roman" w:cs="Times New Roman"/>
        </w:rPr>
        <w:t xml:space="preserve"> </w:t>
      </w:r>
      <w:r w:rsidR="00ED2E81" w:rsidRPr="0096442E">
        <w:rPr>
          <w:rFonts w:ascii="Times New Roman" w:hAnsi="Times New Roman" w:cs="Times New Roman"/>
        </w:rPr>
        <w:t>_____</w:t>
      </w:r>
      <w:proofErr w:type="gramStart"/>
      <w:r w:rsidR="00000EB5">
        <w:rPr>
          <w:rFonts w:ascii="Times New Roman" w:hAnsi="Times New Roman" w:cs="Times New Roman"/>
        </w:rPr>
        <w:t xml:space="preserve">квартиры  </w:t>
      </w:r>
      <w:r w:rsidR="00000EB5">
        <w:rPr>
          <w:rFonts w:ascii="Times New Roman" w:hAnsi="Times New Roman" w:cs="Times New Roman"/>
          <w:lang w:val="en-US"/>
        </w:rPr>
        <w:t>s</w:t>
      </w:r>
      <w:proofErr w:type="gramEnd"/>
      <w:r w:rsidR="00CF1343">
        <w:rPr>
          <w:rFonts w:ascii="Times New Roman" w:hAnsi="Times New Roman" w:cs="Times New Roman"/>
        </w:rPr>
        <w:t xml:space="preserve"> </w:t>
      </w:r>
      <w:r w:rsidR="00000EB5" w:rsidRPr="00000EB5">
        <w:rPr>
          <w:rFonts w:ascii="Times New Roman" w:hAnsi="Times New Roman" w:cs="Times New Roman"/>
        </w:rPr>
        <w:t>-</w:t>
      </w:r>
      <w:r w:rsidR="00CF1343">
        <w:rPr>
          <w:rFonts w:ascii="Times New Roman" w:hAnsi="Times New Roman" w:cs="Times New Roman"/>
        </w:rPr>
        <w:t xml:space="preserve"> </w:t>
      </w:r>
      <w:r w:rsidR="00000EB5">
        <w:rPr>
          <w:rFonts w:ascii="Times New Roman" w:hAnsi="Times New Roman" w:cs="Times New Roman"/>
        </w:rPr>
        <w:t>38м2</w:t>
      </w:r>
      <w:r w:rsidR="00ED2E81" w:rsidRPr="0096442E">
        <w:rPr>
          <w:rFonts w:ascii="Times New Roman" w:hAnsi="Times New Roman" w:cs="Times New Roman"/>
        </w:rPr>
        <w:t>___</w:t>
      </w:r>
      <w:r w:rsidR="001C53E5" w:rsidRPr="0096442E">
        <w:rPr>
          <w:rFonts w:ascii="Times New Roman" w:hAnsi="Times New Roman" w:cs="Times New Roman"/>
        </w:rPr>
        <w:t xml:space="preserve"> </w:t>
      </w:r>
      <w:r w:rsidR="00ED2E81" w:rsidRPr="0096442E">
        <w:rPr>
          <w:rFonts w:ascii="Times New Roman" w:hAnsi="Times New Roman" w:cs="Times New Roman"/>
        </w:rPr>
        <w:t>(далее по тексту–Помещение), расположе</w:t>
      </w:r>
      <w:r w:rsidR="004E7552" w:rsidRPr="0096442E">
        <w:rPr>
          <w:rFonts w:ascii="Times New Roman" w:hAnsi="Times New Roman" w:cs="Times New Roman"/>
        </w:rPr>
        <w:t xml:space="preserve">нной(ого) по адресу: </w:t>
      </w:r>
    </w:p>
    <w:p w14:paraId="104F16FE" w14:textId="25BAD38D" w:rsidR="00ED2E81" w:rsidRPr="0096442E" w:rsidRDefault="00082392" w:rsidP="00B32EF8">
      <w:pPr>
        <w:pStyle w:val="a3"/>
        <w:tabs>
          <w:tab w:val="clear" w:pos="4677"/>
          <w:tab w:val="clear" w:pos="9355"/>
          <w:tab w:val="left" w:pos="0"/>
          <w:tab w:val="center" w:pos="5387"/>
          <w:tab w:val="right" w:pos="11199"/>
        </w:tabs>
        <w:spacing w:line="264" w:lineRule="auto"/>
        <w:jc w:val="both"/>
        <w:rPr>
          <w:rFonts w:ascii="Times New Roman" w:hAnsi="Times New Roman" w:cs="Times New Roman"/>
        </w:rPr>
      </w:pPr>
      <w:r>
        <w:rPr>
          <w:rFonts w:ascii="Times New Roman" w:hAnsi="Times New Roman" w:cs="Times New Roman"/>
        </w:rPr>
        <w:t xml:space="preserve">г. Москва </w:t>
      </w:r>
      <w:r w:rsidRPr="00082392">
        <w:rPr>
          <w:rFonts w:ascii="Times New Roman" w:hAnsi="Times New Roman" w:cs="Times New Roman"/>
        </w:rPr>
        <w:t>Ул Народного ополчения, д. 15к2, кв 252</w:t>
      </w:r>
      <w:r>
        <w:rPr>
          <w:rFonts w:ascii="Times New Roman" w:hAnsi="Times New Roman" w:cs="Times New Roman"/>
        </w:rPr>
        <w:t xml:space="preserve">, </w:t>
      </w:r>
      <w:r w:rsidR="00ED2E81" w:rsidRPr="0096442E">
        <w:rPr>
          <w:rFonts w:ascii="Times New Roman" w:hAnsi="Times New Roman" w:cs="Times New Roman"/>
        </w:rPr>
        <w:t xml:space="preserve">сдать их результаты Заказчику, а Заказчик обязуется создать Подрядчику необходимые условия для выполнения </w:t>
      </w:r>
      <w:proofErr w:type="gramStart"/>
      <w:r w:rsidR="00ED2E81" w:rsidRPr="0096442E">
        <w:rPr>
          <w:rFonts w:ascii="Times New Roman" w:hAnsi="Times New Roman" w:cs="Times New Roman"/>
        </w:rPr>
        <w:t>работ,  принять</w:t>
      </w:r>
      <w:proofErr w:type="gramEnd"/>
      <w:r w:rsidR="00ED2E81" w:rsidRPr="0096442E">
        <w:rPr>
          <w:rFonts w:ascii="Times New Roman" w:hAnsi="Times New Roman" w:cs="Times New Roman"/>
        </w:rPr>
        <w:t xml:space="preserve"> результаты  работ, оплатить их,  в соответствии с условиями настоящего договора и приложениями к нему.</w:t>
      </w:r>
    </w:p>
    <w:p w14:paraId="4531D41B" w14:textId="77777777" w:rsidR="00ED2E81" w:rsidRPr="0096442E" w:rsidRDefault="00ED2E81" w:rsidP="00B32EF8">
      <w:pPr>
        <w:pStyle w:val="a3"/>
        <w:tabs>
          <w:tab w:val="clear" w:pos="4677"/>
          <w:tab w:val="clear" w:pos="9355"/>
        </w:tabs>
        <w:spacing w:line="264" w:lineRule="auto"/>
        <w:jc w:val="both"/>
        <w:rPr>
          <w:rFonts w:ascii="Times New Roman" w:hAnsi="Times New Roman" w:cs="Times New Roman"/>
        </w:rPr>
      </w:pPr>
      <w:r w:rsidRPr="0096442E">
        <w:rPr>
          <w:rFonts w:ascii="Times New Roman" w:hAnsi="Times New Roman" w:cs="Times New Roman"/>
        </w:rPr>
        <w:t>1.2. Подря</w:t>
      </w:r>
      <w:r w:rsidR="00CA2E0B" w:rsidRPr="0096442E">
        <w:rPr>
          <w:rFonts w:ascii="Times New Roman" w:hAnsi="Times New Roman" w:cs="Times New Roman"/>
        </w:rPr>
        <w:t xml:space="preserve">дчик обязуется выполнить работы в соответствии с </w:t>
      </w:r>
      <w:r w:rsidRPr="0096442E">
        <w:rPr>
          <w:rFonts w:ascii="Times New Roman" w:hAnsi="Times New Roman" w:cs="Times New Roman"/>
        </w:rPr>
        <w:t xml:space="preserve">проектной документацией, переданной Заказчиком Подрядчику в производство работ. </w:t>
      </w:r>
    </w:p>
    <w:p w14:paraId="23A2F4BD" w14:textId="77777777" w:rsidR="003677BC" w:rsidRPr="0096442E" w:rsidRDefault="003677BC"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Под работами </w:t>
      </w:r>
      <w:r w:rsidR="0008668C" w:rsidRPr="0096442E">
        <w:rPr>
          <w:rFonts w:ascii="Times New Roman" w:hAnsi="Times New Roman" w:cs="Times New Roman"/>
        </w:rPr>
        <w:t xml:space="preserve">понимается выполнение каждого конкретного вида </w:t>
      </w:r>
      <w:r w:rsidRPr="0096442E">
        <w:rPr>
          <w:rFonts w:ascii="Times New Roman" w:hAnsi="Times New Roman" w:cs="Times New Roman"/>
        </w:rPr>
        <w:t>ра</w:t>
      </w:r>
      <w:r w:rsidR="0008668C" w:rsidRPr="0096442E">
        <w:rPr>
          <w:rFonts w:ascii="Times New Roman" w:hAnsi="Times New Roman" w:cs="Times New Roman"/>
        </w:rPr>
        <w:t>бот, предусмотренного</w:t>
      </w:r>
      <w:r w:rsidR="00E65B95" w:rsidRPr="0096442E">
        <w:rPr>
          <w:rFonts w:ascii="Times New Roman" w:hAnsi="Times New Roman" w:cs="Times New Roman"/>
        </w:rPr>
        <w:t xml:space="preserve"> проектной</w:t>
      </w:r>
      <w:r w:rsidRPr="0096442E">
        <w:rPr>
          <w:rFonts w:ascii="Times New Roman" w:hAnsi="Times New Roman" w:cs="Times New Roman"/>
        </w:rPr>
        <w:t xml:space="preserve"> документацией и</w:t>
      </w:r>
      <w:r w:rsidR="0008668C" w:rsidRPr="0096442E">
        <w:rPr>
          <w:rFonts w:ascii="Times New Roman" w:hAnsi="Times New Roman" w:cs="Times New Roman"/>
        </w:rPr>
        <w:t>/или дополнительно согласованного</w:t>
      </w:r>
      <w:r w:rsidR="00A93073" w:rsidRPr="0096442E">
        <w:rPr>
          <w:rFonts w:ascii="Times New Roman" w:hAnsi="Times New Roman" w:cs="Times New Roman"/>
        </w:rPr>
        <w:t xml:space="preserve"> </w:t>
      </w:r>
      <w:r w:rsidRPr="0096442E">
        <w:rPr>
          <w:rFonts w:ascii="Times New Roman" w:hAnsi="Times New Roman" w:cs="Times New Roman"/>
        </w:rPr>
        <w:t>Заказчиком.</w:t>
      </w:r>
      <w:r w:rsidR="00F36CA2" w:rsidRPr="0096442E">
        <w:rPr>
          <w:sz w:val="32"/>
          <w:szCs w:val="32"/>
        </w:rPr>
        <w:t xml:space="preserve"> </w:t>
      </w:r>
      <w:r w:rsidR="00F36CA2" w:rsidRPr="0096442E">
        <w:rPr>
          <w:rFonts w:ascii="Times New Roman" w:hAnsi="Times New Roman" w:cs="Times New Roman"/>
        </w:rPr>
        <w:t xml:space="preserve">Под этапом понимается объем работ, указанный в акте выполненных работ. </w:t>
      </w:r>
    </w:p>
    <w:p w14:paraId="3D93C3D6"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1.3. Технические, технологические и другие требования к выполнению работ, являющихся предметом Договора, предусмотрены проектной документацией и соответствующими нормативно-правовыми актами РФ и г. Москвы в области строительства.</w:t>
      </w:r>
    </w:p>
    <w:p w14:paraId="68CCC607" w14:textId="77777777" w:rsidR="004E7552" w:rsidRPr="0096442E" w:rsidRDefault="004E7552" w:rsidP="00B32EF8">
      <w:pPr>
        <w:pStyle w:val="a3"/>
        <w:tabs>
          <w:tab w:val="clear" w:pos="4677"/>
          <w:tab w:val="clear" w:pos="9355"/>
          <w:tab w:val="center" w:pos="5387"/>
          <w:tab w:val="right" w:pos="11199"/>
        </w:tabs>
        <w:spacing w:line="264" w:lineRule="auto"/>
        <w:jc w:val="center"/>
        <w:rPr>
          <w:rFonts w:ascii="Times New Roman" w:hAnsi="Times New Roman" w:cs="Times New Roman"/>
          <w:b/>
        </w:rPr>
      </w:pPr>
    </w:p>
    <w:p w14:paraId="12D5D9DB" w14:textId="77777777" w:rsidR="00ED2E81" w:rsidRPr="0096442E" w:rsidRDefault="00ED2E81" w:rsidP="00B32EF8">
      <w:pPr>
        <w:pStyle w:val="a3"/>
        <w:tabs>
          <w:tab w:val="clear" w:pos="4677"/>
          <w:tab w:val="clear" w:pos="9355"/>
          <w:tab w:val="center" w:pos="5387"/>
          <w:tab w:val="right" w:pos="11199"/>
        </w:tabs>
        <w:spacing w:line="264" w:lineRule="auto"/>
        <w:jc w:val="center"/>
        <w:rPr>
          <w:rFonts w:ascii="Times New Roman" w:hAnsi="Times New Roman" w:cs="Times New Roman"/>
          <w:b/>
        </w:rPr>
      </w:pPr>
      <w:r w:rsidRPr="0096442E">
        <w:rPr>
          <w:rFonts w:ascii="Times New Roman" w:hAnsi="Times New Roman" w:cs="Times New Roman"/>
          <w:b/>
        </w:rPr>
        <w:t>2. Сроки.</w:t>
      </w:r>
      <w:r w:rsidR="006A7648" w:rsidRPr="0096442E">
        <w:rPr>
          <w:rFonts w:ascii="Times New Roman" w:hAnsi="Times New Roman" w:cs="Times New Roman"/>
          <w:b/>
        </w:rPr>
        <w:t xml:space="preserve"> </w:t>
      </w:r>
    </w:p>
    <w:p w14:paraId="31135BD5" w14:textId="77777777" w:rsidR="00ED2E81" w:rsidRPr="0096442E" w:rsidRDefault="002A4EB9"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2.1.  Сроки выполнения</w:t>
      </w:r>
      <w:r w:rsidR="00ED2E81" w:rsidRPr="0096442E">
        <w:rPr>
          <w:rFonts w:ascii="Times New Roman" w:hAnsi="Times New Roman" w:cs="Times New Roman"/>
        </w:rPr>
        <w:t xml:space="preserve"> работ: </w:t>
      </w:r>
    </w:p>
    <w:p w14:paraId="4EB6D9D6" w14:textId="23E0502B" w:rsidR="00ED2E81" w:rsidRPr="0096442E" w:rsidRDefault="00E65B95"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2.1.1.  Начало </w:t>
      </w:r>
      <w:r w:rsidR="00ED2E81" w:rsidRPr="0096442E">
        <w:rPr>
          <w:rFonts w:ascii="Times New Roman" w:hAnsi="Times New Roman" w:cs="Times New Roman"/>
        </w:rPr>
        <w:t>работ: «___</w:t>
      </w:r>
      <w:r w:rsidR="007930C4">
        <w:rPr>
          <w:rFonts w:ascii="Times New Roman" w:hAnsi="Times New Roman" w:cs="Times New Roman"/>
        </w:rPr>
        <w:t>18</w:t>
      </w:r>
      <w:r w:rsidR="004E7552" w:rsidRPr="0096442E">
        <w:rPr>
          <w:rFonts w:ascii="Times New Roman" w:hAnsi="Times New Roman" w:cs="Times New Roman"/>
        </w:rPr>
        <w:t>____</w:t>
      </w:r>
      <w:r w:rsidR="00ED2E81" w:rsidRPr="0096442E">
        <w:rPr>
          <w:rFonts w:ascii="Times New Roman" w:hAnsi="Times New Roman" w:cs="Times New Roman"/>
        </w:rPr>
        <w:t>___» _____</w:t>
      </w:r>
      <w:r w:rsidR="007930C4">
        <w:rPr>
          <w:rFonts w:ascii="Times New Roman" w:hAnsi="Times New Roman" w:cs="Times New Roman"/>
        </w:rPr>
        <w:t>октября</w:t>
      </w:r>
      <w:r w:rsidR="00ED2E81" w:rsidRPr="0096442E">
        <w:rPr>
          <w:rFonts w:ascii="Times New Roman" w:hAnsi="Times New Roman" w:cs="Times New Roman"/>
        </w:rPr>
        <w:t>____</w:t>
      </w:r>
      <w:r w:rsidR="004E7552" w:rsidRPr="0096442E">
        <w:rPr>
          <w:rFonts w:ascii="Times New Roman" w:hAnsi="Times New Roman" w:cs="Times New Roman"/>
        </w:rPr>
        <w:t>__________</w:t>
      </w:r>
      <w:r w:rsidR="00ED2E81" w:rsidRPr="0096442E">
        <w:rPr>
          <w:rFonts w:ascii="Times New Roman" w:hAnsi="Times New Roman" w:cs="Times New Roman"/>
        </w:rPr>
        <w:t xml:space="preserve"> 20</w:t>
      </w:r>
      <w:r w:rsidR="007930C4">
        <w:rPr>
          <w:rFonts w:ascii="Times New Roman" w:hAnsi="Times New Roman" w:cs="Times New Roman"/>
        </w:rPr>
        <w:t>25</w:t>
      </w:r>
      <w:r w:rsidR="00ED2E81" w:rsidRPr="0096442E">
        <w:rPr>
          <w:rFonts w:ascii="Times New Roman" w:hAnsi="Times New Roman" w:cs="Times New Roman"/>
        </w:rPr>
        <w:t>___ года.</w:t>
      </w:r>
      <w:r w:rsidR="00ED2E81" w:rsidRPr="0096442E">
        <w:rPr>
          <w:rFonts w:ascii="Times New Roman" w:hAnsi="Times New Roman" w:cs="Times New Roman"/>
          <w:bCs/>
        </w:rPr>
        <w:t xml:space="preserve"> Подрядчик приступает к выполнению</w:t>
      </w:r>
      <w:r w:rsidR="00CA2E0B" w:rsidRPr="0096442E">
        <w:rPr>
          <w:rFonts w:ascii="Times New Roman" w:hAnsi="Times New Roman" w:cs="Times New Roman"/>
          <w:bCs/>
        </w:rPr>
        <w:t xml:space="preserve"> работ только после поступления первого авансового платежа </w:t>
      </w:r>
      <w:r w:rsidR="00ED2E81" w:rsidRPr="0096442E">
        <w:rPr>
          <w:rFonts w:ascii="Times New Roman" w:hAnsi="Times New Roman" w:cs="Times New Roman"/>
          <w:bCs/>
        </w:rPr>
        <w:t>(предоплаты</w:t>
      </w:r>
      <w:r w:rsidR="00470328" w:rsidRPr="0096442E">
        <w:rPr>
          <w:rFonts w:ascii="Times New Roman" w:hAnsi="Times New Roman" w:cs="Times New Roman"/>
          <w:bCs/>
        </w:rPr>
        <w:t>), предусмотренного пунктом 4.2</w:t>
      </w:r>
      <w:r w:rsidR="008A0F04" w:rsidRPr="0096442E">
        <w:rPr>
          <w:rFonts w:ascii="Times New Roman" w:hAnsi="Times New Roman" w:cs="Times New Roman"/>
          <w:bCs/>
        </w:rPr>
        <w:t>.</w:t>
      </w:r>
      <w:r w:rsidR="00470328" w:rsidRPr="0096442E">
        <w:rPr>
          <w:rFonts w:ascii="Times New Roman" w:hAnsi="Times New Roman" w:cs="Times New Roman"/>
          <w:bCs/>
        </w:rPr>
        <w:t>, а также при исполнении Заказчиком обязательств, указанных в пунктах 3.3.1, 3.3.3, 3.3.7</w:t>
      </w:r>
      <w:r w:rsidR="00C712F5" w:rsidRPr="0096442E">
        <w:rPr>
          <w:rFonts w:ascii="Times New Roman" w:hAnsi="Times New Roman" w:cs="Times New Roman"/>
          <w:bCs/>
        </w:rPr>
        <w:t>,</w:t>
      </w:r>
      <w:r w:rsidR="00470328" w:rsidRPr="0096442E">
        <w:rPr>
          <w:rFonts w:ascii="Times New Roman" w:hAnsi="Times New Roman" w:cs="Times New Roman"/>
          <w:bCs/>
        </w:rPr>
        <w:t xml:space="preserve"> </w:t>
      </w:r>
      <w:r w:rsidR="00C712F5" w:rsidRPr="0096442E">
        <w:rPr>
          <w:rFonts w:ascii="Times New Roman" w:hAnsi="Times New Roman" w:cs="Times New Roman"/>
          <w:bCs/>
        </w:rPr>
        <w:t>3.3.8, 3.3.9</w:t>
      </w:r>
      <w:r w:rsidR="00470328" w:rsidRPr="0096442E">
        <w:rPr>
          <w:rFonts w:ascii="Times New Roman" w:hAnsi="Times New Roman" w:cs="Times New Roman"/>
          <w:bCs/>
        </w:rPr>
        <w:t>, 3.3.10, 3.3.11, 3.3.12 настоящего Договора</w:t>
      </w:r>
      <w:r w:rsidR="00ED2E81" w:rsidRPr="0096442E">
        <w:rPr>
          <w:rFonts w:ascii="Times New Roman" w:hAnsi="Times New Roman" w:cs="Times New Roman"/>
          <w:bCs/>
        </w:rPr>
        <w:t>.</w:t>
      </w:r>
    </w:p>
    <w:p w14:paraId="57CFD051" w14:textId="567C4797" w:rsidR="00ED2E81" w:rsidRPr="0096442E" w:rsidRDefault="002A4EB9"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2.1.2</w:t>
      </w:r>
      <w:r w:rsidR="00ED2E81" w:rsidRPr="0096442E">
        <w:rPr>
          <w:rFonts w:ascii="Times New Roman" w:hAnsi="Times New Roman" w:cs="Times New Roman"/>
        </w:rPr>
        <w:t>. Окончани</w:t>
      </w:r>
      <w:r w:rsidR="003F1C47" w:rsidRPr="0096442E">
        <w:rPr>
          <w:rFonts w:ascii="Times New Roman" w:hAnsi="Times New Roman" w:cs="Times New Roman"/>
        </w:rPr>
        <w:t>е</w:t>
      </w:r>
      <w:r w:rsidR="00ED2E81" w:rsidRPr="0096442E">
        <w:rPr>
          <w:rFonts w:ascii="Times New Roman" w:hAnsi="Times New Roman" w:cs="Times New Roman"/>
        </w:rPr>
        <w:t xml:space="preserve"> работ: «____</w:t>
      </w:r>
      <w:r w:rsidR="007930C4">
        <w:rPr>
          <w:rFonts w:ascii="Times New Roman" w:hAnsi="Times New Roman" w:cs="Times New Roman"/>
        </w:rPr>
        <w:t>18</w:t>
      </w:r>
      <w:r w:rsidR="004E7552" w:rsidRPr="0096442E">
        <w:rPr>
          <w:rFonts w:ascii="Times New Roman" w:hAnsi="Times New Roman" w:cs="Times New Roman"/>
        </w:rPr>
        <w:t>____</w:t>
      </w:r>
      <w:r w:rsidR="00ED2E81" w:rsidRPr="0096442E">
        <w:rPr>
          <w:rFonts w:ascii="Times New Roman" w:hAnsi="Times New Roman" w:cs="Times New Roman"/>
        </w:rPr>
        <w:t>__» ______</w:t>
      </w:r>
      <w:r w:rsidR="007930C4">
        <w:rPr>
          <w:rFonts w:ascii="Times New Roman" w:hAnsi="Times New Roman" w:cs="Times New Roman"/>
        </w:rPr>
        <w:t>января</w:t>
      </w:r>
      <w:r w:rsidR="00ED2E81" w:rsidRPr="0096442E">
        <w:rPr>
          <w:rFonts w:ascii="Times New Roman" w:hAnsi="Times New Roman" w:cs="Times New Roman"/>
        </w:rPr>
        <w:t>_</w:t>
      </w:r>
      <w:r w:rsidR="004E7552" w:rsidRPr="0096442E">
        <w:rPr>
          <w:rFonts w:ascii="Times New Roman" w:hAnsi="Times New Roman" w:cs="Times New Roman"/>
        </w:rPr>
        <w:t>_____</w:t>
      </w:r>
      <w:r w:rsidR="00ED2E81" w:rsidRPr="0096442E">
        <w:rPr>
          <w:rFonts w:ascii="Times New Roman" w:hAnsi="Times New Roman" w:cs="Times New Roman"/>
        </w:rPr>
        <w:t>___________ 20</w:t>
      </w:r>
      <w:r w:rsidR="007930C4">
        <w:rPr>
          <w:rFonts w:ascii="Times New Roman" w:hAnsi="Times New Roman" w:cs="Times New Roman"/>
        </w:rPr>
        <w:t>26</w:t>
      </w:r>
      <w:r w:rsidR="00ED2E81" w:rsidRPr="0096442E">
        <w:rPr>
          <w:rFonts w:ascii="Times New Roman" w:hAnsi="Times New Roman" w:cs="Times New Roman"/>
        </w:rPr>
        <w:t xml:space="preserve">____ года. </w:t>
      </w:r>
    </w:p>
    <w:p w14:paraId="5A778AA4" w14:textId="22336F31" w:rsidR="00ED2E81" w:rsidRPr="0096442E" w:rsidRDefault="002A4EB9" w:rsidP="00B32EF8">
      <w:pPr>
        <w:pStyle w:val="a3"/>
        <w:tabs>
          <w:tab w:val="clear" w:pos="4677"/>
          <w:tab w:val="clear" w:pos="9355"/>
          <w:tab w:val="center" w:pos="5387"/>
          <w:tab w:val="right" w:pos="11199"/>
        </w:tabs>
        <w:spacing w:line="264" w:lineRule="auto"/>
        <w:jc w:val="both"/>
        <w:rPr>
          <w:rFonts w:ascii="Times New Roman" w:hAnsi="Times New Roman" w:cs="Times New Roman"/>
          <w:bCs/>
        </w:rPr>
      </w:pPr>
      <w:r w:rsidRPr="0096442E">
        <w:rPr>
          <w:rFonts w:ascii="Times New Roman" w:hAnsi="Times New Roman" w:cs="Times New Roman"/>
          <w:bCs/>
        </w:rPr>
        <w:t>2.1.3</w:t>
      </w:r>
      <w:r w:rsidR="00ED2E81" w:rsidRPr="0096442E">
        <w:rPr>
          <w:rFonts w:ascii="Times New Roman" w:hAnsi="Times New Roman" w:cs="Times New Roman"/>
          <w:bCs/>
        </w:rPr>
        <w:t>. В случае неисполнения или задержки исполнения Заказчиком обязательств, указанных в пу</w:t>
      </w:r>
      <w:r w:rsidR="00351264" w:rsidRPr="0096442E">
        <w:rPr>
          <w:rFonts w:ascii="Times New Roman" w:hAnsi="Times New Roman" w:cs="Times New Roman"/>
          <w:bCs/>
        </w:rPr>
        <w:t>нктах 3.3.1, 3.3.3, 3.3.7</w:t>
      </w:r>
      <w:r w:rsidR="00ED2E81" w:rsidRPr="0096442E">
        <w:rPr>
          <w:rFonts w:ascii="Times New Roman" w:hAnsi="Times New Roman" w:cs="Times New Roman"/>
          <w:bCs/>
        </w:rPr>
        <w:t xml:space="preserve">, 3.3.9, 3.3.10, 3.3.11, 3.3.12, 4.2, 5.1. настоящего </w:t>
      </w:r>
      <w:r w:rsidR="00BE541C" w:rsidRPr="0096442E">
        <w:rPr>
          <w:rFonts w:ascii="Times New Roman" w:hAnsi="Times New Roman" w:cs="Times New Roman"/>
          <w:bCs/>
        </w:rPr>
        <w:t>д</w:t>
      </w:r>
      <w:r w:rsidR="00ED2E81" w:rsidRPr="0096442E">
        <w:rPr>
          <w:rFonts w:ascii="Times New Roman" w:hAnsi="Times New Roman" w:cs="Times New Roman"/>
          <w:bCs/>
        </w:rPr>
        <w:t xml:space="preserve">оговора, внесения Заказчиком </w:t>
      </w:r>
      <w:r w:rsidR="00C712F5" w:rsidRPr="0096442E">
        <w:rPr>
          <w:rFonts w:ascii="Times New Roman" w:hAnsi="Times New Roman" w:cs="Times New Roman"/>
          <w:bCs/>
        </w:rPr>
        <w:t xml:space="preserve">предоплаты, </w:t>
      </w:r>
      <w:r w:rsidR="00ED2E81" w:rsidRPr="0096442E">
        <w:rPr>
          <w:rFonts w:ascii="Times New Roman" w:hAnsi="Times New Roman" w:cs="Times New Roman"/>
          <w:bCs/>
        </w:rPr>
        <w:t xml:space="preserve">менее чем за </w:t>
      </w:r>
      <w:r w:rsidR="00000EB5">
        <w:rPr>
          <w:rFonts w:ascii="Times New Roman" w:hAnsi="Times New Roman" w:cs="Times New Roman"/>
          <w:bCs/>
        </w:rPr>
        <w:t>5</w:t>
      </w:r>
      <w:r w:rsidR="00ED2E81" w:rsidRPr="0096442E">
        <w:rPr>
          <w:rFonts w:ascii="Times New Roman" w:hAnsi="Times New Roman" w:cs="Times New Roman"/>
          <w:bCs/>
        </w:rPr>
        <w:t xml:space="preserve"> (</w:t>
      </w:r>
      <w:r w:rsidR="00000EB5">
        <w:rPr>
          <w:rFonts w:ascii="Times New Roman" w:hAnsi="Times New Roman" w:cs="Times New Roman"/>
          <w:bCs/>
        </w:rPr>
        <w:t>пят</w:t>
      </w:r>
      <w:r w:rsidR="00CF1343">
        <w:rPr>
          <w:rFonts w:ascii="Times New Roman" w:hAnsi="Times New Roman" w:cs="Times New Roman"/>
          <w:bCs/>
        </w:rPr>
        <w:t>ь</w:t>
      </w:r>
      <w:r w:rsidR="00ED2E81" w:rsidRPr="0096442E">
        <w:rPr>
          <w:rFonts w:ascii="Times New Roman" w:hAnsi="Times New Roman" w:cs="Times New Roman"/>
          <w:bCs/>
        </w:rPr>
        <w:t xml:space="preserve">) рабочих дней до наступления срока начала выполнения работ, сроки </w:t>
      </w:r>
      <w:r w:rsidR="00ED2E81" w:rsidRPr="0096442E">
        <w:rPr>
          <w:rFonts w:ascii="Times New Roman" w:hAnsi="Times New Roman" w:cs="Times New Roman"/>
        </w:rPr>
        <w:t>выполнения работ сдвигаются</w:t>
      </w:r>
      <w:r w:rsidR="00ED2E81" w:rsidRPr="0096442E">
        <w:rPr>
          <w:rFonts w:ascii="Times New Roman" w:hAnsi="Times New Roman" w:cs="Times New Roman"/>
          <w:bCs/>
        </w:rPr>
        <w:t xml:space="preserve"> на весь период задержки исполнения </w:t>
      </w:r>
      <w:r w:rsidR="00C712F5" w:rsidRPr="0096442E">
        <w:rPr>
          <w:rFonts w:ascii="Times New Roman" w:hAnsi="Times New Roman" w:cs="Times New Roman"/>
          <w:bCs/>
        </w:rPr>
        <w:t>Заказчиком своих обязательств.</w:t>
      </w:r>
    </w:p>
    <w:p w14:paraId="370E9FE7" w14:textId="77777777" w:rsidR="002A4EB9" w:rsidRPr="0096442E" w:rsidRDefault="002A4EB9" w:rsidP="00B32EF8">
      <w:pPr>
        <w:pStyle w:val="a3"/>
        <w:tabs>
          <w:tab w:val="clear" w:pos="4677"/>
          <w:tab w:val="clear" w:pos="9355"/>
          <w:tab w:val="center" w:pos="5387"/>
          <w:tab w:val="right" w:pos="11199"/>
        </w:tabs>
        <w:spacing w:line="264" w:lineRule="auto"/>
        <w:jc w:val="both"/>
        <w:rPr>
          <w:rFonts w:ascii="Times New Roman" w:hAnsi="Times New Roman" w:cs="Times New Roman"/>
          <w:bCs/>
        </w:rPr>
      </w:pPr>
      <w:r w:rsidRPr="0096442E">
        <w:rPr>
          <w:rFonts w:ascii="Times New Roman" w:hAnsi="Times New Roman" w:cs="Times New Roman"/>
          <w:bCs/>
        </w:rPr>
        <w:t xml:space="preserve">2.1.4. Подрядчик вправе направить Заказчику предложение об изменении сроков указанных в п. 2.1. настоящего Договора. При отсутствии возражений со стороны Заказчика, новые сроки считаются согласованными </w:t>
      </w:r>
      <w:proofErr w:type="gramStart"/>
      <w:r w:rsidR="00D85976" w:rsidRPr="0096442E">
        <w:rPr>
          <w:rFonts w:ascii="Times New Roman" w:hAnsi="Times New Roman" w:cs="Times New Roman"/>
          <w:bCs/>
        </w:rPr>
        <w:t>с даты</w:t>
      </w:r>
      <w:proofErr w:type="gramEnd"/>
      <w:r w:rsidR="00D85976" w:rsidRPr="0096442E">
        <w:rPr>
          <w:rFonts w:ascii="Times New Roman" w:hAnsi="Times New Roman" w:cs="Times New Roman"/>
          <w:bCs/>
        </w:rPr>
        <w:t xml:space="preserve"> указанной в предложении</w:t>
      </w:r>
      <w:r w:rsidRPr="0096442E">
        <w:rPr>
          <w:rFonts w:ascii="Times New Roman" w:hAnsi="Times New Roman" w:cs="Times New Roman"/>
          <w:bCs/>
        </w:rPr>
        <w:t>.</w:t>
      </w:r>
    </w:p>
    <w:p w14:paraId="47193117" w14:textId="77777777" w:rsidR="00866B4C" w:rsidRPr="0096442E" w:rsidRDefault="00866B4C" w:rsidP="00B32EF8">
      <w:pPr>
        <w:pStyle w:val="a3"/>
        <w:tabs>
          <w:tab w:val="clear" w:pos="4677"/>
          <w:tab w:val="clear" w:pos="9355"/>
          <w:tab w:val="center" w:pos="5387"/>
          <w:tab w:val="right" w:pos="11199"/>
        </w:tabs>
        <w:spacing w:line="264" w:lineRule="auto"/>
        <w:jc w:val="both"/>
        <w:rPr>
          <w:rFonts w:ascii="Times New Roman" w:hAnsi="Times New Roman" w:cs="Times New Roman"/>
          <w:bCs/>
        </w:rPr>
      </w:pPr>
      <w:r w:rsidRPr="0096442E">
        <w:rPr>
          <w:rFonts w:ascii="Times New Roman" w:hAnsi="Times New Roman" w:cs="Times New Roman"/>
          <w:bCs/>
        </w:rPr>
        <w:t xml:space="preserve">2.1.5. </w:t>
      </w:r>
      <w:proofErr w:type="gramStart"/>
      <w:r w:rsidRPr="0096442E">
        <w:rPr>
          <w:rFonts w:ascii="Times New Roman" w:hAnsi="Times New Roman" w:cs="Times New Roman"/>
          <w:bCs/>
        </w:rPr>
        <w:t>Общегосударственные праздничные дни</w:t>
      </w:r>
      <w:proofErr w:type="gramEnd"/>
      <w:r w:rsidRPr="0096442E">
        <w:rPr>
          <w:rFonts w:ascii="Times New Roman" w:hAnsi="Times New Roman" w:cs="Times New Roman"/>
          <w:bCs/>
        </w:rPr>
        <w:t xml:space="preserve"> установленные в Российской Федерации не входят в срок выполнения работ. Если выполнение работ выпадает на указанные дни, то срок выполнения увеличивается на продолжительность праздничных дней.</w:t>
      </w:r>
    </w:p>
    <w:p w14:paraId="2C7D26D5" w14:textId="77777777" w:rsidR="004E7552" w:rsidRPr="0096442E" w:rsidRDefault="004E7552" w:rsidP="00B32EF8">
      <w:pPr>
        <w:pStyle w:val="a3"/>
        <w:tabs>
          <w:tab w:val="clear" w:pos="4677"/>
          <w:tab w:val="clear" w:pos="9355"/>
          <w:tab w:val="center" w:pos="5387"/>
          <w:tab w:val="right" w:pos="11199"/>
        </w:tabs>
        <w:spacing w:line="264" w:lineRule="auto"/>
        <w:jc w:val="center"/>
        <w:rPr>
          <w:rFonts w:ascii="Times New Roman" w:hAnsi="Times New Roman" w:cs="Times New Roman"/>
          <w:b/>
          <w:bCs/>
        </w:rPr>
      </w:pPr>
    </w:p>
    <w:p w14:paraId="58478D4C" w14:textId="77777777" w:rsidR="00ED2E81" w:rsidRPr="0096442E" w:rsidRDefault="00ED2E81" w:rsidP="00B32EF8">
      <w:pPr>
        <w:pStyle w:val="a3"/>
        <w:tabs>
          <w:tab w:val="clear" w:pos="4677"/>
          <w:tab w:val="clear" w:pos="9355"/>
          <w:tab w:val="center" w:pos="5387"/>
          <w:tab w:val="right" w:pos="11199"/>
        </w:tabs>
        <w:spacing w:line="264" w:lineRule="auto"/>
        <w:jc w:val="center"/>
        <w:rPr>
          <w:rFonts w:ascii="Times New Roman" w:hAnsi="Times New Roman" w:cs="Times New Roman"/>
          <w:b/>
          <w:bCs/>
        </w:rPr>
      </w:pPr>
      <w:r w:rsidRPr="0096442E">
        <w:rPr>
          <w:rFonts w:ascii="Times New Roman" w:hAnsi="Times New Roman" w:cs="Times New Roman"/>
          <w:b/>
          <w:bCs/>
        </w:rPr>
        <w:t>3. Права и обязанности сторон.</w:t>
      </w:r>
    </w:p>
    <w:p w14:paraId="4C04873B"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b/>
        </w:rPr>
      </w:pPr>
      <w:r w:rsidRPr="0096442E">
        <w:rPr>
          <w:rFonts w:ascii="Times New Roman" w:hAnsi="Times New Roman" w:cs="Times New Roman"/>
          <w:b/>
        </w:rPr>
        <w:t>3.1. Подрядчик обязан:</w:t>
      </w:r>
    </w:p>
    <w:p w14:paraId="64C4CE7A"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lastRenderedPageBreak/>
        <w:t>3.1.1. Обеспечить качественное выполнение работ в полном соответствии с согласованной Сторонами и выданной в производство работ технической документацией в сроки, установленные в разделе 2 настоящего Договора.</w:t>
      </w:r>
    </w:p>
    <w:p w14:paraId="6D321BAC"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3.1.2. Соблюдать требования действующего законодательства в области строительства (СНиП), охраны труда и противопожарной безопасности. Использовать безопасные методы выполнения ремонтных и отделочных работ </w:t>
      </w:r>
    </w:p>
    <w:p w14:paraId="365C9144" w14:textId="09DCD084"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3.1.3. Информировать Заказчика о готовности приемки ответственных видов скрытых работ, приемка которых осуществляется промежуточными Актами. </w:t>
      </w:r>
    </w:p>
    <w:p w14:paraId="183DBA3E"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3.1.4. Назначить на весь период ведения работ в Помещении своего представителя, уполномоченного вести с Заказчиком любые официальные переговоры об организации работ в Помещении.</w:t>
      </w:r>
    </w:p>
    <w:p w14:paraId="131E9C84"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3.1.5. Своевременно предупредить Заказчика при необходимости проведения дополнительных работ. При этом сроки окончания работ продлеваются на время, необходимое для выполнения дополнительных работ. </w:t>
      </w:r>
    </w:p>
    <w:p w14:paraId="18672C14"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3.1.6. Своевременно предупреждать Заказчика:</w:t>
      </w:r>
    </w:p>
    <w:p w14:paraId="4912B09D"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 xml:space="preserve">о непригодности или недоброкачественности </w:t>
      </w:r>
      <w:r w:rsidR="00A12CEF" w:rsidRPr="0096442E">
        <w:rPr>
          <w:rFonts w:ascii="Times New Roman" w:hAnsi="Times New Roman" w:cs="Times New Roman"/>
        </w:rPr>
        <w:t xml:space="preserve">чистовых </w:t>
      </w:r>
      <w:r w:rsidRPr="0096442E">
        <w:rPr>
          <w:rFonts w:ascii="Times New Roman" w:hAnsi="Times New Roman" w:cs="Times New Roman"/>
        </w:rPr>
        <w:t>отделочных материалов, предоставленных Заказчиком;</w:t>
      </w:r>
    </w:p>
    <w:p w14:paraId="6D0E5D76"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о том, что указания Заказчика не соответствуют технологии выполнения работ, что может повлиять на их качество;</w:t>
      </w:r>
    </w:p>
    <w:p w14:paraId="5B245D52"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142" w:hanging="142"/>
        <w:jc w:val="both"/>
        <w:rPr>
          <w:rFonts w:ascii="Times New Roman" w:hAnsi="Times New Roman" w:cs="Times New Roman"/>
        </w:rPr>
      </w:pPr>
      <w:r w:rsidRPr="0096442E">
        <w:rPr>
          <w:rFonts w:ascii="Times New Roman" w:hAnsi="Times New Roman" w:cs="Times New Roman"/>
        </w:rPr>
        <w:t>о наличии иных, не зависящих от Подрядчика обстоятельств, которые могут повлиять на качество выполнения отделочных работ;</w:t>
      </w:r>
    </w:p>
    <w:p w14:paraId="1D1CEA88"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о выявленных недостатках в документации.</w:t>
      </w:r>
    </w:p>
    <w:p w14:paraId="795E31C7"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3.1.7. Устранить за свой счет дефекты и скрытые недостатки, обнаруженные в период гарантийного срока эксплуатации Помещения, если они установлены и зафиксированы в соответствии с действующим законодательством РФ.</w:t>
      </w:r>
    </w:p>
    <w:p w14:paraId="2DA89F59"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3.1.8. Возместить ущерб пострадавшей стороне (Заказчику или третьим лицам), при условии доказанности вины Подрядчика.</w:t>
      </w:r>
    </w:p>
    <w:p w14:paraId="38F5DD25" w14:textId="77777777" w:rsidR="00ED2E81" w:rsidRPr="0096442E" w:rsidRDefault="00ED2E81" w:rsidP="00B32EF8">
      <w:pPr>
        <w:pStyle w:val="a3"/>
        <w:tabs>
          <w:tab w:val="clear" w:pos="4677"/>
          <w:tab w:val="clear" w:pos="9355"/>
          <w:tab w:val="center" w:pos="5387"/>
          <w:tab w:val="right" w:pos="11199"/>
        </w:tabs>
        <w:spacing w:line="264" w:lineRule="auto"/>
        <w:rPr>
          <w:rFonts w:ascii="Times New Roman" w:hAnsi="Times New Roman" w:cs="Times New Roman"/>
          <w:b/>
        </w:rPr>
      </w:pPr>
      <w:r w:rsidRPr="0096442E">
        <w:rPr>
          <w:rFonts w:ascii="Times New Roman" w:hAnsi="Times New Roman" w:cs="Times New Roman"/>
          <w:b/>
        </w:rPr>
        <w:t>3.2. Подрядчик имеет право:</w:t>
      </w:r>
    </w:p>
    <w:p w14:paraId="4B3196AD"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3.2.1. Определять способы выполнения задания Заказчика, а также без предварительного согласия Заказчика привлекать к исполнению обязательств по настоящему Договору других лиц (субподрядчиков). Ответственность за действия привлеченных им к выполнению работ третьих лиц в полном объеме несет Подрядчик.</w:t>
      </w:r>
    </w:p>
    <w:p w14:paraId="486E5A91"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3.2.2. </w:t>
      </w:r>
      <w:r w:rsidR="00470582" w:rsidRPr="0096442E">
        <w:rPr>
          <w:rFonts w:ascii="Times New Roman" w:hAnsi="Times New Roman" w:cs="Times New Roman"/>
        </w:rPr>
        <w:t>Приостановить и/или п</w:t>
      </w:r>
      <w:r w:rsidRPr="0096442E">
        <w:rPr>
          <w:rFonts w:ascii="Times New Roman" w:hAnsi="Times New Roman" w:cs="Times New Roman"/>
        </w:rPr>
        <w:t xml:space="preserve">рекратить выполнение ремонтных и отделочных работ, с </w:t>
      </w:r>
      <w:r w:rsidR="00470582" w:rsidRPr="0096442E">
        <w:rPr>
          <w:rFonts w:ascii="Times New Roman" w:hAnsi="Times New Roman" w:cs="Times New Roman"/>
        </w:rPr>
        <w:t>правом последующего расторжения в одностороннем внесудебном порядке</w:t>
      </w:r>
      <w:r w:rsidRPr="0096442E">
        <w:rPr>
          <w:rFonts w:ascii="Times New Roman" w:hAnsi="Times New Roman" w:cs="Times New Roman"/>
        </w:rPr>
        <w:t xml:space="preserve"> настоящего Договора, в случае:</w:t>
      </w:r>
    </w:p>
    <w:p w14:paraId="4C953FD9"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 xml:space="preserve">если в течение 5 (пяти) календарных дней не будет заменен </w:t>
      </w:r>
      <w:r w:rsidR="003F1C47" w:rsidRPr="0096442E">
        <w:rPr>
          <w:rFonts w:ascii="Times New Roman" w:hAnsi="Times New Roman" w:cs="Times New Roman"/>
        </w:rPr>
        <w:t xml:space="preserve">не качественный </w:t>
      </w:r>
      <w:r w:rsidRPr="0096442E">
        <w:rPr>
          <w:rFonts w:ascii="Times New Roman" w:hAnsi="Times New Roman" w:cs="Times New Roman"/>
        </w:rPr>
        <w:t xml:space="preserve">материал, </w:t>
      </w:r>
      <w:r w:rsidR="003F1C47" w:rsidRPr="0096442E">
        <w:rPr>
          <w:rFonts w:ascii="Times New Roman" w:hAnsi="Times New Roman" w:cs="Times New Roman"/>
        </w:rPr>
        <w:t xml:space="preserve">предоставленный </w:t>
      </w:r>
      <w:r w:rsidRPr="0096442E">
        <w:rPr>
          <w:rFonts w:ascii="Times New Roman" w:hAnsi="Times New Roman" w:cs="Times New Roman"/>
        </w:rPr>
        <w:t>на объект Заказчиком;</w:t>
      </w:r>
    </w:p>
    <w:p w14:paraId="14BF3323" w14:textId="5D5B2FD8"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 xml:space="preserve">задержки текущих платежей по настоящему Договору на срок более </w:t>
      </w:r>
      <w:r w:rsidR="0096442E" w:rsidRPr="0096442E">
        <w:rPr>
          <w:rFonts w:ascii="Times New Roman" w:hAnsi="Times New Roman" w:cs="Times New Roman"/>
        </w:rPr>
        <w:t>3</w:t>
      </w:r>
      <w:r w:rsidRPr="0096442E">
        <w:rPr>
          <w:rFonts w:ascii="Times New Roman" w:hAnsi="Times New Roman" w:cs="Times New Roman"/>
        </w:rPr>
        <w:t xml:space="preserve"> (</w:t>
      </w:r>
      <w:r w:rsidR="0096442E" w:rsidRPr="0096442E">
        <w:rPr>
          <w:rFonts w:ascii="Times New Roman" w:hAnsi="Times New Roman" w:cs="Times New Roman"/>
        </w:rPr>
        <w:t>трех</w:t>
      </w:r>
      <w:r w:rsidRPr="0096442E">
        <w:rPr>
          <w:rFonts w:ascii="Times New Roman" w:hAnsi="Times New Roman" w:cs="Times New Roman"/>
        </w:rPr>
        <w:t>) календарных дней;</w:t>
      </w:r>
    </w:p>
    <w:p w14:paraId="06198E40" w14:textId="77777777" w:rsidR="00ED2E81" w:rsidRPr="0096442E" w:rsidRDefault="00ED2E81" w:rsidP="00B32EF8">
      <w:pPr>
        <w:pStyle w:val="a3"/>
        <w:numPr>
          <w:ilvl w:val="0"/>
          <w:numId w:val="1"/>
        </w:numPr>
        <w:tabs>
          <w:tab w:val="clear" w:pos="4677"/>
          <w:tab w:val="clear" w:pos="9355"/>
          <w:tab w:val="center" w:pos="0"/>
          <w:tab w:val="right" w:pos="11199"/>
        </w:tabs>
        <w:spacing w:line="264" w:lineRule="auto"/>
        <w:ind w:left="142" w:hanging="142"/>
        <w:jc w:val="both"/>
        <w:rPr>
          <w:rFonts w:ascii="Times New Roman" w:hAnsi="Times New Roman" w:cs="Times New Roman"/>
        </w:rPr>
      </w:pPr>
      <w:r w:rsidRPr="0096442E">
        <w:rPr>
          <w:rFonts w:ascii="Times New Roman" w:hAnsi="Times New Roman" w:cs="Times New Roman"/>
        </w:rPr>
        <w:t>срыва Заказчиком графика поставки строительных и отделочных материалов на срок более 3 (трех) календарных дней или повторном невыполнении договорных обязательств по поставкам, в случае предоставления материалов Заказчиком самостоятельно, а также в случае, предусмотренном п. 3.3.10 Договора;</w:t>
      </w:r>
    </w:p>
    <w:p w14:paraId="1D72DA22" w14:textId="77777777" w:rsidR="00ED2E81" w:rsidRPr="0096442E" w:rsidRDefault="00ED2E81" w:rsidP="00B32EF8">
      <w:pPr>
        <w:pStyle w:val="a3"/>
        <w:numPr>
          <w:ilvl w:val="0"/>
          <w:numId w:val="1"/>
        </w:numPr>
        <w:tabs>
          <w:tab w:val="clear" w:pos="4677"/>
          <w:tab w:val="clear" w:pos="9355"/>
          <w:tab w:val="center" w:pos="142"/>
        </w:tabs>
        <w:spacing w:line="264" w:lineRule="auto"/>
        <w:ind w:left="142" w:hanging="142"/>
        <w:jc w:val="both"/>
        <w:rPr>
          <w:rFonts w:ascii="Times New Roman" w:hAnsi="Times New Roman" w:cs="Times New Roman"/>
        </w:rPr>
      </w:pPr>
      <w:r w:rsidRPr="0096442E">
        <w:rPr>
          <w:rFonts w:ascii="Times New Roman" w:hAnsi="Times New Roman" w:cs="Times New Roman"/>
        </w:rPr>
        <w:t xml:space="preserve">уменьшения Заказчиком объёмов работ более чем на </w:t>
      </w:r>
      <w:r w:rsidR="0045479B" w:rsidRPr="0096442E">
        <w:rPr>
          <w:rFonts w:ascii="Times New Roman" w:hAnsi="Times New Roman" w:cs="Times New Roman"/>
        </w:rPr>
        <w:t>20</w:t>
      </w:r>
      <w:r w:rsidRPr="0096442E">
        <w:rPr>
          <w:rFonts w:ascii="Times New Roman" w:hAnsi="Times New Roman" w:cs="Times New Roman"/>
        </w:rPr>
        <w:t xml:space="preserve"> (</w:t>
      </w:r>
      <w:r w:rsidR="00B07FDB" w:rsidRPr="0096442E">
        <w:rPr>
          <w:rFonts w:ascii="Times New Roman" w:hAnsi="Times New Roman" w:cs="Times New Roman"/>
        </w:rPr>
        <w:t>д</w:t>
      </w:r>
      <w:r w:rsidR="004F442C" w:rsidRPr="0096442E">
        <w:rPr>
          <w:rFonts w:ascii="Times New Roman" w:hAnsi="Times New Roman" w:cs="Times New Roman"/>
        </w:rPr>
        <w:t>вадцат</w:t>
      </w:r>
      <w:r w:rsidR="00B07FDB" w:rsidRPr="0096442E">
        <w:rPr>
          <w:rFonts w:ascii="Times New Roman" w:hAnsi="Times New Roman" w:cs="Times New Roman"/>
        </w:rPr>
        <w:t>ь</w:t>
      </w:r>
      <w:r w:rsidRPr="0096442E">
        <w:rPr>
          <w:rFonts w:ascii="Times New Roman" w:hAnsi="Times New Roman" w:cs="Times New Roman"/>
        </w:rPr>
        <w:t xml:space="preserve">)% от предусмотренных </w:t>
      </w:r>
      <w:r w:rsidR="00470582" w:rsidRPr="0096442E">
        <w:rPr>
          <w:rFonts w:ascii="Times New Roman" w:hAnsi="Times New Roman" w:cs="Times New Roman"/>
        </w:rPr>
        <w:t xml:space="preserve">приблизительными </w:t>
      </w:r>
      <w:r w:rsidRPr="0096442E">
        <w:rPr>
          <w:rFonts w:ascii="Times New Roman" w:hAnsi="Times New Roman" w:cs="Times New Roman"/>
        </w:rPr>
        <w:t>сметами;</w:t>
      </w:r>
    </w:p>
    <w:p w14:paraId="5A271C9F"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142" w:hanging="142"/>
        <w:jc w:val="both"/>
        <w:rPr>
          <w:rFonts w:ascii="Times New Roman" w:hAnsi="Times New Roman" w:cs="Times New Roman"/>
        </w:rPr>
      </w:pPr>
      <w:r w:rsidRPr="0096442E">
        <w:rPr>
          <w:rFonts w:ascii="Times New Roman" w:hAnsi="Times New Roman" w:cs="Times New Roman"/>
        </w:rPr>
        <w:t>превышения оговоренных сроков выполнения сопутствующих работ третьими лицами или организациями, привлекаемыми Заказчиком; когда действия третьих лиц препятствуют плановому ходу работ, приводят к дефектам, ущербу или снижению качества выполненных Подрядчиком ремонтных и отделочных работ;</w:t>
      </w:r>
    </w:p>
    <w:p w14:paraId="2981EA89" w14:textId="77777777" w:rsidR="00ED2E81" w:rsidRPr="0096442E" w:rsidRDefault="00470582" w:rsidP="00B32EF8">
      <w:pPr>
        <w:pStyle w:val="a3"/>
        <w:numPr>
          <w:ilvl w:val="0"/>
          <w:numId w:val="1"/>
        </w:numPr>
        <w:tabs>
          <w:tab w:val="clear" w:pos="4677"/>
          <w:tab w:val="clear" w:pos="9355"/>
          <w:tab w:val="center" w:pos="142"/>
          <w:tab w:val="right" w:pos="11199"/>
        </w:tabs>
        <w:spacing w:line="264" w:lineRule="auto"/>
        <w:ind w:left="142" w:hanging="142"/>
        <w:jc w:val="both"/>
        <w:rPr>
          <w:rFonts w:ascii="Times New Roman" w:hAnsi="Times New Roman" w:cs="Times New Roman"/>
        </w:rPr>
      </w:pPr>
      <w:r w:rsidRPr="0096442E">
        <w:rPr>
          <w:rFonts w:ascii="Times New Roman" w:hAnsi="Times New Roman" w:cs="Times New Roman"/>
        </w:rPr>
        <w:t>когда действия (или бездействие</w:t>
      </w:r>
      <w:r w:rsidR="00ED2E81" w:rsidRPr="0096442E">
        <w:rPr>
          <w:rFonts w:ascii="Times New Roman" w:hAnsi="Times New Roman" w:cs="Times New Roman"/>
        </w:rPr>
        <w:t xml:space="preserve">) Заказчика </w:t>
      </w:r>
      <w:r w:rsidRPr="0096442E">
        <w:rPr>
          <w:rFonts w:ascii="Times New Roman" w:hAnsi="Times New Roman" w:cs="Times New Roman"/>
        </w:rPr>
        <w:t>и/или третьих лиц, в том числе, но не ограничиваясь указанных в п. 3.3.3.</w:t>
      </w:r>
      <w:r w:rsidR="00041D31" w:rsidRPr="0096442E">
        <w:rPr>
          <w:rFonts w:ascii="Times New Roman" w:hAnsi="Times New Roman" w:cs="Times New Roman"/>
        </w:rPr>
        <w:t>, п. 3.3.13.</w:t>
      </w:r>
      <w:r w:rsidRPr="0096442E">
        <w:rPr>
          <w:rFonts w:ascii="Times New Roman" w:hAnsi="Times New Roman" w:cs="Times New Roman"/>
        </w:rPr>
        <w:t xml:space="preserve"> настоящего Договора, </w:t>
      </w:r>
      <w:r w:rsidR="00ED2E81" w:rsidRPr="0096442E">
        <w:rPr>
          <w:rFonts w:ascii="Times New Roman" w:hAnsi="Times New Roman" w:cs="Times New Roman"/>
        </w:rPr>
        <w:t>препятствуют нормальному ходу выполнени</w:t>
      </w:r>
      <w:r w:rsidRPr="0096442E">
        <w:rPr>
          <w:rFonts w:ascii="Times New Roman" w:hAnsi="Times New Roman" w:cs="Times New Roman"/>
        </w:rPr>
        <w:t xml:space="preserve">я работ по настоящему Договору и/или </w:t>
      </w:r>
      <w:r w:rsidR="00ED2E81" w:rsidRPr="0096442E">
        <w:rPr>
          <w:rFonts w:ascii="Times New Roman" w:hAnsi="Times New Roman" w:cs="Times New Roman"/>
        </w:rPr>
        <w:t>приводят к в</w:t>
      </w:r>
      <w:r w:rsidRPr="0096442E">
        <w:rPr>
          <w:rFonts w:ascii="Times New Roman" w:hAnsi="Times New Roman" w:cs="Times New Roman"/>
        </w:rPr>
        <w:t>ынужденному простою Подрядчика и/или нанося</w:t>
      </w:r>
      <w:r w:rsidR="00ED2E81" w:rsidRPr="0096442E">
        <w:rPr>
          <w:rFonts w:ascii="Times New Roman" w:hAnsi="Times New Roman" w:cs="Times New Roman"/>
        </w:rPr>
        <w:t>т материальный вред Подрядчику.</w:t>
      </w:r>
    </w:p>
    <w:p w14:paraId="780F5D63"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3.2.3. Досрочно выполнить работы </w:t>
      </w:r>
      <w:r w:rsidR="003677BC" w:rsidRPr="0096442E">
        <w:rPr>
          <w:rFonts w:ascii="Times New Roman" w:hAnsi="Times New Roman" w:cs="Times New Roman"/>
        </w:rPr>
        <w:t xml:space="preserve">или часть работ </w:t>
      </w:r>
      <w:r w:rsidRPr="0096442E">
        <w:rPr>
          <w:rFonts w:ascii="Times New Roman" w:hAnsi="Times New Roman" w:cs="Times New Roman"/>
        </w:rPr>
        <w:t>и сдать результат работ Заказчику.</w:t>
      </w:r>
    </w:p>
    <w:p w14:paraId="007E9415"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b/>
          <w:bCs/>
        </w:rPr>
      </w:pPr>
      <w:r w:rsidRPr="0096442E">
        <w:rPr>
          <w:rFonts w:ascii="Times New Roman" w:hAnsi="Times New Roman" w:cs="Times New Roman"/>
          <w:b/>
          <w:bCs/>
        </w:rPr>
        <w:t>3.3. Заказчик обязан:</w:t>
      </w:r>
    </w:p>
    <w:p w14:paraId="13039983"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bCs/>
        </w:rPr>
        <w:t xml:space="preserve">3.3.1. </w:t>
      </w:r>
      <w:r w:rsidRPr="0096442E">
        <w:rPr>
          <w:rFonts w:ascii="Times New Roman" w:hAnsi="Times New Roman" w:cs="Times New Roman"/>
        </w:rPr>
        <w:t>Предоставить Помещение своевременно в виде, пригодном для проведения работ. Подготовить помещение для производства работ: накрыть предметы мебели (при наличии), застелить, если нужно, пол, убрать находящиеся в помещении и мешающие работе вещи во избежание их повреждения.</w:t>
      </w:r>
    </w:p>
    <w:p w14:paraId="0C24ECB1"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3.3.2. Предоставить к началу работ место для хранения Подрядчиком материалов, инструмента и специальной (рабочей) одежды, которые необходимы для выполнения предусмотренных настоящим Договором ремонтных и отделочных работ.</w:t>
      </w:r>
    </w:p>
    <w:p w14:paraId="7F9906D2"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3.3.3. В период производства работ обеспечить представителям Подрядчика беспрепятственный доступ в Помещение. </w:t>
      </w:r>
      <w:r w:rsidR="00F67A67" w:rsidRPr="0096442E">
        <w:rPr>
          <w:rFonts w:ascii="Times New Roman" w:hAnsi="Times New Roman" w:cs="Times New Roman"/>
        </w:rPr>
        <w:t xml:space="preserve">Своевременно решать все возникающие в связи с проведением работ вопросы с управляющей компанией, ТСЖ, </w:t>
      </w:r>
      <w:r w:rsidR="00470582" w:rsidRPr="0096442E">
        <w:rPr>
          <w:rFonts w:ascii="Times New Roman" w:hAnsi="Times New Roman" w:cs="Times New Roman"/>
        </w:rPr>
        <w:t xml:space="preserve">соседями, </w:t>
      </w:r>
      <w:r w:rsidR="00F67A67" w:rsidRPr="0096442E">
        <w:rPr>
          <w:rFonts w:ascii="Times New Roman" w:hAnsi="Times New Roman" w:cs="Times New Roman"/>
        </w:rPr>
        <w:t>надзорными органами и т.д.</w:t>
      </w:r>
    </w:p>
    <w:p w14:paraId="2CA7978B"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lastRenderedPageBreak/>
        <w:t>3.3.4. Не вмешиваться в производственные и технологические процессы выполнения ремонтных и отделочных работ, если Подрядчик выполняет работы в соответствии с согласованной Сторонами документацией и техническими нормами.</w:t>
      </w:r>
    </w:p>
    <w:p w14:paraId="346D8B49"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3.3.5. Исключить привлечение к ремонтным и отделочным работам по настоящему Договору или иным работам в ремонтируемом Помещении третьих лиц или сторонних организаций без согласования с Подрядчиком.</w:t>
      </w:r>
    </w:p>
    <w:p w14:paraId="6985368D"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3.3.6. Не привлекать сотрудников (работников) Подрядчика к выполнению работ, не предусмотренных настоящим Договором, сметами и дополнительными соглашениями.</w:t>
      </w:r>
    </w:p>
    <w:p w14:paraId="368AA08E"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3.3.7. При необходимости до начала выполнения ремонтных и отделочных работ обеспечить Подрядчика комплектом согласованной технической и разрешительной документации или финансировать эти работы для выполнения Подрядчиком.</w:t>
      </w:r>
    </w:p>
    <w:p w14:paraId="7F3E3F8C" w14:textId="77777777" w:rsidR="003F1C47" w:rsidRPr="0096442E" w:rsidRDefault="00BD37BE"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3.3.8. Принять </w:t>
      </w:r>
      <w:r w:rsidR="00EC3D91" w:rsidRPr="0096442E">
        <w:rPr>
          <w:rFonts w:ascii="Times New Roman" w:hAnsi="Times New Roman" w:cs="Times New Roman"/>
        </w:rPr>
        <w:t xml:space="preserve">выполненные </w:t>
      </w:r>
      <w:r w:rsidRPr="0096442E">
        <w:rPr>
          <w:rFonts w:ascii="Times New Roman" w:hAnsi="Times New Roman" w:cs="Times New Roman"/>
        </w:rPr>
        <w:t>работы</w:t>
      </w:r>
      <w:r w:rsidR="00EC3D91" w:rsidRPr="0096442E">
        <w:rPr>
          <w:rFonts w:ascii="Times New Roman" w:hAnsi="Times New Roman" w:cs="Times New Roman"/>
        </w:rPr>
        <w:t>,</w:t>
      </w:r>
      <w:r w:rsidRPr="0096442E">
        <w:rPr>
          <w:rFonts w:ascii="Times New Roman" w:hAnsi="Times New Roman" w:cs="Times New Roman"/>
        </w:rPr>
        <w:t xml:space="preserve"> предусмотренные настоящим Договором и дополнительные выполненные работы и оплатить их</w:t>
      </w:r>
      <w:r w:rsidR="003F1C47" w:rsidRPr="0096442E">
        <w:rPr>
          <w:rFonts w:ascii="Times New Roman" w:hAnsi="Times New Roman" w:cs="Times New Roman"/>
        </w:rPr>
        <w:t xml:space="preserve"> Подрядчику своевреме</w:t>
      </w:r>
      <w:r w:rsidRPr="0096442E">
        <w:rPr>
          <w:rFonts w:ascii="Times New Roman" w:hAnsi="Times New Roman" w:cs="Times New Roman"/>
        </w:rPr>
        <w:t>нно и в полном объеме, согласно раздела 4</w:t>
      </w:r>
      <w:r w:rsidR="003F1C47" w:rsidRPr="0096442E">
        <w:rPr>
          <w:rFonts w:ascii="Times New Roman" w:hAnsi="Times New Roman" w:cs="Times New Roman"/>
        </w:rPr>
        <w:t xml:space="preserve"> настоящего Договора.</w:t>
      </w:r>
    </w:p>
    <w:p w14:paraId="1218E781"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3.3.9. Обеспечить Подрядчика действующей канализацией, электроэнергией и водой в Помещении на безвозмездной основе в количестве, необходимом для выполнения работ по настоящему Договору, в том числе обеспечить (в случае отсутствия) наличие установленного временного оборудования (унитаз, раковина, освещение), наличие водопровода с водой и подключенной канализацией либо оплатить Подрядчику их доставку и установку.  </w:t>
      </w:r>
    </w:p>
    <w:p w14:paraId="60760D43" w14:textId="77777777" w:rsidR="003F1C47" w:rsidRPr="0096442E" w:rsidRDefault="00C70B97"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3.3.10.  </w:t>
      </w:r>
      <w:r w:rsidR="003F1C47" w:rsidRPr="0096442E">
        <w:rPr>
          <w:rFonts w:ascii="Times New Roman" w:hAnsi="Times New Roman" w:cs="Times New Roman"/>
        </w:rPr>
        <w:t>Поставка материалов, необходимых для выполнения предусмотренных Договором работ, предоставление расходных инструментов осуществляется по договоренности Сторон силами Подрядчика и за счет Заказчика, либо силами и за счет Заказчика.  В случае поставки материалов Подрядчиком за счет Заказчи</w:t>
      </w:r>
      <w:r w:rsidR="00F32123" w:rsidRPr="0096442E">
        <w:rPr>
          <w:rFonts w:ascii="Times New Roman" w:hAnsi="Times New Roman" w:cs="Times New Roman"/>
        </w:rPr>
        <w:t xml:space="preserve">ка, Заказчик обязан не позднее </w:t>
      </w:r>
      <w:r w:rsidR="003F1C47" w:rsidRPr="0096442E">
        <w:rPr>
          <w:rFonts w:ascii="Times New Roman" w:hAnsi="Times New Roman" w:cs="Times New Roman"/>
        </w:rPr>
        <w:t xml:space="preserve">3 (трех) календарных дней согласовывать перечни материалов, передаваемые Подрядчиком. </w:t>
      </w:r>
      <w:r w:rsidR="0010767B" w:rsidRPr="0096442E">
        <w:rPr>
          <w:rFonts w:ascii="Times New Roman" w:hAnsi="Times New Roman" w:cs="Times New Roman"/>
        </w:rPr>
        <w:t xml:space="preserve">Достаточность материалов для производства работ в любом случае определяется Подрядчиком. </w:t>
      </w:r>
      <w:r w:rsidR="003F1C47" w:rsidRPr="0096442E">
        <w:rPr>
          <w:rFonts w:ascii="Times New Roman" w:hAnsi="Times New Roman" w:cs="Times New Roman"/>
        </w:rPr>
        <w:t xml:space="preserve">В случае нарушения указанного срока, а также в случае отказа от услуг Подрядчика по поставке необходимых материалов, Заказчик обязан своими силами и за свой счет обеспечить поставку в Помещение необходимых материалов, а также расходных инструментов, необходимых для выполнения предусмотренных Договором работ. </w:t>
      </w:r>
    </w:p>
    <w:p w14:paraId="2BE7B588"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3.3.11. Предоставить монтируемое оборудование с необходимыми сертификатами, инструкциями, техническими паспортами и другими документами, удостоверяющими их качество.</w:t>
      </w:r>
    </w:p>
    <w:p w14:paraId="732BF559"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3.3.12. В случае назначения ответственного лица, согласно пункту 3.4.3. настоящего Договора оформить на данное лицо соответствующую доверенность.</w:t>
      </w:r>
    </w:p>
    <w:p w14:paraId="78705A74"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3.3.13. Заказчик подтверждает, что является собственником Помещения,</w:t>
      </w:r>
      <w:r w:rsidR="00C51597" w:rsidRPr="0096442E">
        <w:rPr>
          <w:rFonts w:ascii="Times New Roman" w:hAnsi="Times New Roman" w:cs="Times New Roman"/>
        </w:rPr>
        <w:t xml:space="preserve"> указанного в п. 1.1. Договора и </w:t>
      </w:r>
      <w:r w:rsidRPr="0096442E">
        <w:rPr>
          <w:rFonts w:ascii="Times New Roman" w:hAnsi="Times New Roman" w:cs="Times New Roman"/>
        </w:rPr>
        <w:t xml:space="preserve">обязан предоставить </w:t>
      </w:r>
      <w:r w:rsidR="00226E2B" w:rsidRPr="0096442E">
        <w:rPr>
          <w:rFonts w:ascii="Times New Roman" w:hAnsi="Times New Roman" w:cs="Times New Roman"/>
        </w:rPr>
        <w:t xml:space="preserve">Подрядчику </w:t>
      </w:r>
      <w:r w:rsidR="00C51597" w:rsidRPr="0096442E">
        <w:rPr>
          <w:rFonts w:ascii="Times New Roman" w:hAnsi="Times New Roman" w:cs="Times New Roman"/>
        </w:rPr>
        <w:t>соответствующие правоустанавливающие документы</w:t>
      </w:r>
      <w:r w:rsidR="00226E2B" w:rsidRPr="0096442E">
        <w:rPr>
          <w:rFonts w:ascii="Times New Roman" w:hAnsi="Times New Roman" w:cs="Times New Roman"/>
        </w:rPr>
        <w:t>.</w:t>
      </w:r>
      <w:r w:rsidR="0060589B" w:rsidRPr="0096442E">
        <w:rPr>
          <w:rFonts w:ascii="Times New Roman" w:hAnsi="Times New Roman" w:cs="Times New Roman"/>
        </w:rPr>
        <w:t xml:space="preserve"> В ином случае </w:t>
      </w:r>
      <w:r w:rsidR="00C51597" w:rsidRPr="0096442E">
        <w:rPr>
          <w:rFonts w:ascii="Times New Roman" w:hAnsi="Times New Roman" w:cs="Times New Roman"/>
        </w:rPr>
        <w:t xml:space="preserve">Заказчик обязан </w:t>
      </w:r>
      <w:r w:rsidR="0060589B" w:rsidRPr="0096442E">
        <w:rPr>
          <w:rFonts w:ascii="Times New Roman" w:hAnsi="Times New Roman" w:cs="Times New Roman"/>
        </w:rPr>
        <w:t>предоставить письменное согласие правообладателя Помещения на выполнение работ Подрядчиком.</w:t>
      </w:r>
    </w:p>
    <w:p w14:paraId="094B0F8D"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b/>
        </w:rPr>
      </w:pPr>
      <w:r w:rsidRPr="0096442E">
        <w:rPr>
          <w:rFonts w:ascii="Times New Roman" w:hAnsi="Times New Roman" w:cs="Times New Roman"/>
          <w:b/>
        </w:rPr>
        <w:t>3.4. Заказчик имеет право:</w:t>
      </w:r>
    </w:p>
    <w:p w14:paraId="1FA04DFF"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3.4.1. Проверять ход и качество ремонтных и отделочных работ Подрядчика, не вмешиваясь при этом в процесс выполнения работ, если Подрядчик выполняет работы в соответствии с документацией и техническими нормами.</w:t>
      </w:r>
    </w:p>
    <w:p w14:paraId="63DCE4D5"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3.4.2. Проверять:</w:t>
      </w:r>
    </w:p>
    <w:p w14:paraId="2C43BE3C"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соблюдение сроков выполнения работ Подрядчиком;</w:t>
      </w:r>
    </w:p>
    <w:p w14:paraId="3DE5CB21"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качество предоставленных материалов;</w:t>
      </w:r>
    </w:p>
    <w:p w14:paraId="33AE87D5"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 xml:space="preserve">правильность использования Подрядчиком материалов Заказчика. </w:t>
      </w:r>
    </w:p>
    <w:p w14:paraId="499DBDDC" w14:textId="77777777" w:rsidR="00ED2E81" w:rsidRPr="0096442E" w:rsidRDefault="00ED2E81" w:rsidP="00B32EF8">
      <w:pPr>
        <w:pStyle w:val="a3"/>
        <w:tabs>
          <w:tab w:val="clear" w:pos="4677"/>
          <w:tab w:val="clear" w:pos="9355"/>
          <w:tab w:val="center" w:pos="142"/>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3.4.3. Назначить ответственное лицо для оперативного решения спорных технологических и других вопросов, возникающих в процессе выполнения работ, а также контроля над выполнением работ, приемки и оплаты выполненных работ, </w:t>
      </w:r>
      <w:r w:rsidR="003677BC" w:rsidRPr="0096442E">
        <w:rPr>
          <w:rFonts w:ascii="Times New Roman" w:hAnsi="Times New Roman" w:cs="Times New Roman"/>
        </w:rPr>
        <w:t xml:space="preserve">которое указывается в дополнительном соглашении к настоящему договору и/или </w:t>
      </w:r>
      <w:r w:rsidRPr="0096442E">
        <w:rPr>
          <w:rFonts w:ascii="Times New Roman" w:hAnsi="Times New Roman" w:cs="Times New Roman"/>
        </w:rPr>
        <w:t>имеющее соответствующую нотариально заверенную доверенность, с правом подписи обязательных для исполнения указаний Заказчика, Актов сдачи-приемки выполненных работ, иных документов по Договору. Все документы, подписанные указанным лицом, считаются оформленными Заказчиком.</w:t>
      </w:r>
    </w:p>
    <w:p w14:paraId="438985B3" w14:textId="77777777" w:rsidR="00ED2E81" w:rsidRPr="0096442E" w:rsidRDefault="00ED2E81" w:rsidP="00B32EF8">
      <w:pPr>
        <w:pStyle w:val="a3"/>
        <w:tabs>
          <w:tab w:val="clear" w:pos="4677"/>
          <w:tab w:val="clear" w:pos="9355"/>
          <w:tab w:val="center" w:pos="5387"/>
          <w:tab w:val="right" w:pos="11199"/>
        </w:tabs>
        <w:spacing w:line="264" w:lineRule="auto"/>
        <w:jc w:val="center"/>
        <w:rPr>
          <w:rFonts w:ascii="Times New Roman" w:hAnsi="Times New Roman" w:cs="Times New Roman"/>
          <w:b/>
        </w:rPr>
      </w:pPr>
      <w:r w:rsidRPr="0096442E">
        <w:rPr>
          <w:rFonts w:ascii="Times New Roman" w:hAnsi="Times New Roman" w:cs="Times New Roman"/>
          <w:b/>
        </w:rPr>
        <w:t>4. Цена договора и порядок оплаты.</w:t>
      </w:r>
    </w:p>
    <w:p w14:paraId="0DDB09A2" w14:textId="05C6713F"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4.1.</w:t>
      </w:r>
      <w:r w:rsidRPr="0096442E">
        <w:rPr>
          <w:rFonts w:ascii="Times New Roman" w:hAnsi="Times New Roman" w:cs="Times New Roman"/>
          <w:bCs/>
        </w:rPr>
        <w:t xml:space="preserve">  Стоимость ремонтных и отделочных работ приблизительная, ук</w:t>
      </w:r>
      <w:r w:rsidR="00420FED" w:rsidRPr="0096442E">
        <w:rPr>
          <w:rFonts w:ascii="Times New Roman" w:hAnsi="Times New Roman" w:cs="Times New Roman"/>
          <w:bCs/>
        </w:rPr>
        <w:t xml:space="preserve">азывается в </w:t>
      </w:r>
      <w:r w:rsidR="00701F54">
        <w:rPr>
          <w:rFonts w:ascii="Times New Roman" w:hAnsi="Times New Roman" w:cs="Times New Roman"/>
          <w:bCs/>
        </w:rPr>
        <w:t xml:space="preserve">Ведомости </w:t>
      </w:r>
      <w:r w:rsidR="00BE0F61">
        <w:rPr>
          <w:rFonts w:ascii="Times New Roman" w:hAnsi="Times New Roman" w:cs="Times New Roman"/>
          <w:bCs/>
        </w:rPr>
        <w:t xml:space="preserve">выполняемых </w:t>
      </w:r>
      <w:r w:rsidR="00701F54">
        <w:rPr>
          <w:rFonts w:ascii="Times New Roman" w:hAnsi="Times New Roman" w:cs="Times New Roman"/>
          <w:bCs/>
        </w:rPr>
        <w:t>работ</w:t>
      </w:r>
      <w:r w:rsidR="00420FED" w:rsidRPr="0096442E">
        <w:rPr>
          <w:rFonts w:ascii="Times New Roman" w:hAnsi="Times New Roman" w:cs="Times New Roman"/>
          <w:bCs/>
        </w:rPr>
        <w:t xml:space="preserve"> (Приложение №</w:t>
      </w:r>
      <w:r w:rsidR="00046F97" w:rsidRPr="0096442E">
        <w:rPr>
          <w:rFonts w:ascii="Times New Roman" w:hAnsi="Times New Roman" w:cs="Times New Roman"/>
          <w:bCs/>
        </w:rPr>
        <w:t xml:space="preserve"> </w:t>
      </w:r>
      <w:r w:rsidR="00420FED" w:rsidRPr="0096442E">
        <w:rPr>
          <w:rFonts w:ascii="Times New Roman" w:hAnsi="Times New Roman" w:cs="Times New Roman"/>
          <w:bCs/>
        </w:rPr>
        <w:t>1</w:t>
      </w:r>
      <w:r w:rsidRPr="0096442E">
        <w:rPr>
          <w:rFonts w:ascii="Times New Roman" w:hAnsi="Times New Roman" w:cs="Times New Roman"/>
          <w:bCs/>
        </w:rPr>
        <w:t xml:space="preserve"> к настоящему договору), при этом цена за единицу работ остается неизменной. Фактическая стоимость выполненных работ указывается в</w:t>
      </w:r>
      <w:r w:rsidR="00701F54">
        <w:rPr>
          <w:rFonts w:ascii="Times New Roman" w:hAnsi="Times New Roman" w:cs="Times New Roman"/>
          <w:bCs/>
        </w:rPr>
        <w:t xml:space="preserve"> договоре. </w:t>
      </w:r>
      <w:r w:rsidRPr="0096442E">
        <w:rPr>
          <w:rFonts w:ascii="Times New Roman" w:hAnsi="Times New Roman" w:cs="Times New Roman"/>
          <w:bCs/>
        </w:rPr>
        <w:t>Налог</w:t>
      </w:r>
      <w:r w:rsidR="003A20CE" w:rsidRPr="0096442E">
        <w:rPr>
          <w:rFonts w:ascii="Times New Roman" w:hAnsi="Times New Roman" w:cs="Times New Roman"/>
          <w:bCs/>
        </w:rPr>
        <w:t>ом</w:t>
      </w:r>
      <w:r w:rsidRPr="0096442E">
        <w:rPr>
          <w:rFonts w:ascii="Times New Roman" w:hAnsi="Times New Roman" w:cs="Times New Roman"/>
          <w:bCs/>
        </w:rPr>
        <w:t xml:space="preserve"> на добавленную стоимость не </w:t>
      </w:r>
      <w:r w:rsidR="003F1C47" w:rsidRPr="0096442E">
        <w:rPr>
          <w:rFonts w:ascii="Times New Roman" w:hAnsi="Times New Roman" w:cs="Times New Roman"/>
          <w:bCs/>
        </w:rPr>
        <w:t xml:space="preserve">облагается </w:t>
      </w:r>
      <w:r w:rsidR="004F3EDF" w:rsidRPr="0096442E">
        <w:rPr>
          <w:rFonts w:ascii="Times New Roman" w:hAnsi="Times New Roman" w:cs="Times New Roman"/>
          <w:bCs/>
        </w:rPr>
        <w:t xml:space="preserve">на основании главы 26.2 НК РФ. </w:t>
      </w:r>
      <w:r w:rsidR="00904356" w:rsidRPr="0096442E">
        <w:rPr>
          <w:rFonts w:ascii="Times New Roman" w:hAnsi="Times New Roman" w:cs="Times New Roman"/>
          <w:bCs/>
        </w:rPr>
        <w:t xml:space="preserve">Виды и объемы работ, указанные в смете, являются приблизительными. </w:t>
      </w:r>
      <w:r w:rsidRPr="0096442E">
        <w:rPr>
          <w:rFonts w:ascii="Times New Roman" w:hAnsi="Times New Roman" w:cs="Times New Roman"/>
          <w:bCs/>
        </w:rPr>
        <w:t>О</w:t>
      </w:r>
      <w:r w:rsidRPr="0096442E">
        <w:rPr>
          <w:rFonts w:ascii="Times New Roman" w:hAnsi="Times New Roman" w:cs="Times New Roman"/>
        </w:rPr>
        <w:t xml:space="preserve">плата выполненных по настоящему Договору работ производится Заказчиком в сумме, указанной в </w:t>
      </w:r>
      <w:r w:rsidR="00701F54">
        <w:rPr>
          <w:rFonts w:ascii="Times New Roman" w:hAnsi="Times New Roman" w:cs="Times New Roman"/>
        </w:rPr>
        <w:t xml:space="preserve">процентном соотношении и в равном количестве суммарно и по количеству этапов от общей стоимости работ. В </w:t>
      </w:r>
      <w:r w:rsidRPr="0096442E">
        <w:rPr>
          <w:rFonts w:ascii="Times New Roman" w:hAnsi="Times New Roman" w:cs="Times New Roman"/>
        </w:rPr>
        <w:t xml:space="preserve">Актах сдачи-приемки выполненных работ </w:t>
      </w:r>
      <w:r w:rsidR="00701F54">
        <w:rPr>
          <w:rFonts w:ascii="Times New Roman" w:hAnsi="Times New Roman" w:cs="Times New Roman"/>
        </w:rPr>
        <w:t xml:space="preserve">отображаются </w:t>
      </w:r>
      <w:proofErr w:type="gramStart"/>
      <w:r w:rsidR="00701F54">
        <w:rPr>
          <w:rFonts w:ascii="Times New Roman" w:hAnsi="Times New Roman" w:cs="Times New Roman"/>
        </w:rPr>
        <w:t>работы</w:t>
      </w:r>
      <w:proofErr w:type="gramEnd"/>
      <w:r w:rsidR="00701F54">
        <w:rPr>
          <w:rFonts w:ascii="Times New Roman" w:hAnsi="Times New Roman" w:cs="Times New Roman"/>
        </w:rPr>
        <w:t xml:space="preserve"> выполненные на данном этапе и по сумме предоплаты.</w:t>
      </w:r>
    </w:p>
    <w:p w14:paraId="270D4B05" w14:textId="351B8DCF" w:rsidR="00046F97" w:rsidRPr="0096442E" w:rsidRDefault="003677BC" w:rsidP="00046F97">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lastRenderedPageBreak/>
        <w:t xml:space="preserve">4.1.1. Цена </w:t>
      </w:r>
      <w:r w:rsidR="00046F97" w:rsidRPr="0096442E">
        <w:rPr>
          <w:rFonts w:ascii="Times New Roman" w:hAnsi="Times New Roman" w:cs="Times New Roman"/>
        </w:rPr>
        <w:t>каждой работ</w:t>
      </w:r>
      <w:r w:rsidR="00082392">
        <w:rPr>
          <w:rFonts w:ascii="Times New Roman" w:hAnsi="Times New Roman" w:cs="Times New Roman"/>
        </w:rPr>
        <w:t xml:space="preserve"> </w:t>
      </w:r>
      <w:r w:rsidR="00EC5DC9">
        <w:rPr>
          <w:rFonts w:ascii="Times New Roman" w:hAnsi="Times New Roman" w:cs="Times New Roman"/>
        </w:rPr>
        <w:t>(этапа)</w:t>
      </w:r>
      <w:r w:rsidR="00046F97" w:rsidRPr="0096442E">
        <w:rPr>
          <w:rFonts w:ascii="Times New Roman" w:hAnsi="Times New Roman" w:cs="Times New Roman"/>
        </w:rPr>
        <w:t xml:space="preserve"> по настоящему договору определена в </w:t>
      </w:r>
      <w:r w:rsidR="00EC5DC9">
        <w:rPr>
          <w:rFonts w:ascii="Times New Roman" w:hAnsi="Times New Roman" w:cs="Times New Roman"/>
        </w:rPr>
        <w:t>Ведомости</w:t>
      </w:r>
      <w:r w:rsidR="00BE0F61">
        <w:rPr>
          <w:rFonts w:ascii="Times New Roman" w:hAnsi="Times New Roman" w:cs="Times New Roman"/>
        </w:rPr>
        <w:t xml:space="preserve"> </w:t>
      </w:r>
      <w:proofErr w:type="gramStart"/>
      <w:r w:rsidR="00BE0F61">
        <w:rPr>
          <w:rFonts w:ascii="Times New Roman" w:hAnsi="Times New Roman" w:cs="Times New Roman"/>
        </w:rPr>
        <w:t xml:space="preserve">выполняемых </w:t>
      </w:r>
      <w:r w:rsidR="00EC5DC9">
        <w:rPr>
          <w:rFonts w:ascii="Times New Roman" w:hAnsi="Times New Roman" w:cs="Times New Roman"/>
        </w:rPr>
        <w:t xml:space="preserve"> работ</w:t>
      </w:r>
      <w:proofErr w:type="gramEnd"/>
      <w:r w:rsidR="00046F97" w:rsidRPr="0096442E">
        <w:rPr>
          <w:rFonts w:ascii="Times New Roman" w:hAnsi="Times New Roman" w:cs="Times New Roman"/>
        </w:rPr>
        <w:t xml:space="preserve"> (Приложение № 1 к настоящему договору), при этом цена за единицу работ остается неизменной. Цена каждой конкретной работы по настоящему договору после ее фактического выполнения определена в </w:t>
      </w:r>
      <w:r w:rsidR="00082392">
        <w:rPr>
          <w:rFonts w:ascii="Times New Roman" w:hAnsi="Times New Roman" w:cs="Times New Roman"/>
        </w:rPr>
        <w:t xml:space="preserve">Ведомости </w:t>
      </w:r>
      <w:r w:rsidR="00046F97" w:rsidRPr="0096442E">
        <w:rPr>
          <w:rFonts w:ascii="Times New Roman" w:hAnsi="Times New Roman" w:cs="Times New Roman"/>
        </w:rPr>
        <w:t>выполн</w:t>
      </w:r>
      <w:r w:rsidR="00082392">
        <w:rPr>
          <w:rFonts w:ascii="Times New Roman" w:hAnsi="Times New Roman" w:cs="Times New Roman"/>
        </w:rPr>
        <w:t>яемых</w:t>
      </w:r>
      <w:r w:rsidR="00046F97" w:rsidRPr="0096442E">
        <w:rPr>
          <w:rFonts w:ascii="Times New Roman" w:hAnsi="Times New Roman" w:cs="Times New Roman"/>
        </w:rPr>
        <w:t xml:space="preserve"> работ.</w:t>
      </w:r>
    </w:p>
    <w:p w14:paraId="4FE3A5E4" w14:textId="097FEF58" w:rsidR="00E76A07" w:rsidRDefault="00ED2E81" w:rsidP="00E76A07">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4.2. Заказчик оплачивает работы путем внесения </w:t>
      </w:r>
      <w:r w:rsidR="009A1FF0" w:rsidRPr="0096442E">
        <w:rPr>
          <w:rFonts w:ascii="Times New Roman" w:hAnsi="Times New Roman" w:cs="Times New Roman"/>
        </w:rPr>
        <w:t xml:space="preserve">следующих </w:t>
      </w:r>
      <w:r w:rsidRPr="0096442E">
        <w:rPr>
          <w:rFonts w:ascii="Times New Roman" w:hAnsi="Times New Roman" w:cs="Times New Roman"/>
        </w:rPr>
        <w:t>платежей</w:t>
      </w:r>
      <w:r w:rsidR="004F3EDF" w:rsidRPr="0096442E">
        <w:rPr>
          <w:rFonts w:ascii="Times New Roman" w:hAnsi="Times New Roman" w:cs="Times New Roman"/>
        </w:rPr>
        <w:t>.</w:t>
      </w:r>
      <w:r w:rsidRPr="0096442E">
        <w:rPr>
          <w:rFonts w:ascii="Times New Roman" w:hAnsi="Times New Roman" w:cs="Times New Roman"/>
        </w:rPr>
        <w:t xml:space="preserve"> </w:t>
      </w:r>
      <w:r w:rsidR="003B41D5">
        <w:rPr>
          <w:rFonts w:ascii="Times New Roman" w:hAnsi="Times New Roman" w:cs="Times New Roman"/>
        </w:rPr>
        <w:br/>
        <w:t xml:space="preserve">- </w:t>
      </w:r>
      <w:r w:rsidRPr="0096442E">
        <w:rPr>
          <w:rFonts w:ascii="Times New Roman" w:hAnsi="Times New Roman" w:cs="Times New Roman"/>
        </w:rPr>
        <w:t>Первый платеж (пре</w:t>
      </w:r>
      <w:r w:rsidR="00967737" w:rsidRPr="0096442E">
        <w:rPr>
          <w:rFonts w:ascii="Times New Roman" w:hAnsi="Times New Roman" w:cs="Times New Roman"/>
        </w:rPr>
        <w:t>доплата</w:t>
      </w:r>
      <w:r w:rsidR="00EC5DC9">
        <w:rPr>
          <w:rFonts w:ascii="Times New Roman" w:hAnsi="Times New Roman" w:cs="Times New Roman"/>
        </w:rPr>
        <w:t xml:space="preserve"> за этап</w:t>
      </w:r>
      <w:r w:rsidR="00967737" w:rsidRPr="0096442E">
        <w:rPr>
          <w:rFonts w:ascii="Times New Roman" w:hAnsi="Times New Roman" w:cs="Times New Roman"/>
        </w:rPr>
        <w:t>) вносится в размере</w:t>
      </w:r>
      <w:r w:rsidR="00EC5DC9">
        <w:rPr>
          <w:rFonts w:ascii="Times New Roman" w:hAnsi="Times New Roman" w:cs="Times New Roman"/>
        </w:rPr>
        <w:t xml:space="preserve"> </w:t>
      </w:r>
      <w:r w:rsidR="00EC5DC9" w:rsidRPr="00082392">
        <w:rPr>
          <w:rFonts w:ascii="Times New Roman" w:hAnsi="Times New Roman" w:cs="Times New Roman"/>
          <w:highlight w:val="yellow"/>
        </w:rPr>
        <w:t>__406 600р___</w:t>
      </w:r>
      <w:r w:rsidRPr="0096442E">
        <w:rPr>
          <w:rFonts w:ascii="Times New Roman" w:hAnsi="Times New Roman" w:cs="Times New Roman"/>
        </w:rPr>
        <w:t>от общей стоимости работ</w:t>
      </w:r>
      <w:r w:rsidR="00192DA3" w:rsidRPr="0096442E">
        <w:rPr>
          <w:rFonts w:ascii="Times New Roman" w:hAnsi="Times New Roman" w:cs="Times New Roman"/>
        </w:rPr>
        <w:t xml:space="preserve">, указанной в </w:t>
      </w:r>
      <w:r w:rsidR="00BE0F61">
        <w:rPr>
          <w:rFonts w:ascii="Times New Roman" w:hAnsi="Times New Roman" w:cs="Times New Roman"/>
        </w:rPr>
        <w:t xml:space="preserve">Ведомости </w:t>
      </w:r>
      <w:proofErr w:type="gramStart"/>
      <w:r w:rsidR="00BE0F61">
        <w:rPr>
          <w:rFonts w:ascii="Times New Roman" w:hAnsi="Times New Roman" w:cs="Times New Roman"/>
        </w:rPr>
        <w:t xml:space="preserve">работ </w:t>
      </w:r>
      <w:r w:rsidR="00192DA3" w:rsidRPr="0096442E">
        <w:rPr>
          <w:rFonts w:ascii="Times New Roman" w:hAnsi="Times New Roman" w:cs="Times New Roman"/>
        </w:rPr>
        <w:t>,</w:t>
      </w:r>
      <w:proofErr w:type="gramEnd"/>
      <w:r w:rsidR="00192DA3" w:rsidRPr="0096442E">
        <w:rPr>
          <w:rFonts w:ascii="Times New Roman" w:hAnsi="Times New Roman" w:cs="Times New Roman"/>
        </w:rPr>
        <w:t xml:space="preserve"> </w:t>
      </w:r>
      <w:r w:rsidRPr="0096442E">
        <w:rPr>
          <w:rFonts w:ascii="Times New Roman" w:hAnsi="Times New Roman" w:cs="Times New Roman"/>
        </w:rPr>
        <w:t xml:space="preserve">в день подписания настоящего </w:t>
      </w:r>
      <w:r w:rsidR="00192DA3" w:rsidRPr="0096442E">
        <w:rPr>
          <w:rFonts w:ascii="Times New Roman" w:hAnsi="Times New Roman" w:cs="Times New Roman"/>
        </w:rPr>
        <w:t>д</w:t>
      </w:r>
      <w:r w:rsidRPr="0096442E">
        <w:rPr>
          <w:rFonts w:ascii="Times New Roman" w:hAnsi="Times New Roman" w:cs="Times New Roman"/>
        </w:rPr>
        <w:t>оговора.</w:t>
      </w:r>
      <w:r w:rsidR="003B41D5">
        <w:rPr>
          <w:rFonts w:ascii="Times New Roman" w:hAnsi="Times New Roman" w:cs="Times New Roman"/>
        </w:rPr>
        <w:t xml:space="preserve"> Полученный аванс закрывается выполнением работ, которые подтверждаются двухсторонним подписанием Актов выполненных работ.  </w:t>
      </w:r>
      <w:r w:rsidRPr="0096442E">
        <w:rPr>
          <w:rFonts w:ascii="Times New Roman" w:hAnsi="Times New Roman" w:cs="Times New Roman"/>
        </w:rPr>
        <w:t xml:space="preserve"> </w:t>
      </w:r>
      <w:r w:rsidR="003B41D5">
        <w:rPr>
          <w:rFonts w:ascii="Times New Roman" w:hAnsi="Times New Roman" w:cs="Times New Roman"/>
        </w:rPr>
        <w:br/>
        <w:t>- Второй</w:t>
      </w:r>
      <w:r w:rsidR="003B41D5" w:rsidRPr="0096442E">
        <w:rPr>
          <w:rFonts w:ascii="Times New Roman" w:hAnsi="Times New Roman" w:cs="Times New Roman"/>
        </w:rPr>
        <w:t xml:space="preserve"> платеж (предоплата</w:t>
      </w:r>
      <w:r w:rsidR="00EC5DC9">
        <w:rPr>
          <w:rFonts w:ascii="Times New Roman" w:hAnsi="Times New Roman" w:cs="Times New Roman"/>
        </w:rPr>
        <w:t xml:space="preserve"> за этап</w:t>
      </w:r>
      <w:r w:rsidR="003B41D5" w:rsidRPr="0096442E">
        <w:rPr>
          <w:rFonts w:ascii="Times New Roman" w:hAnsi="Times New Roman" w:cs="Times New Roman"/>
        </w:rPr>
        <w:t>) вносится в размере</w:t>
      </w:r>
      <w:r w:rsidR="00EC5DC9">
        <w:rPr>
          <w:rFonts w:ascii="Times New Roman" w:hAnsi="Times New Roman" w:cs="Times New Roman"/>
        </w:rPr>
        <w:t xml:space="preserve"> </w:t>
      </w:r>
      <w:r w:rsidR="00EC5DC9" w:rsidRPr="00082392">
        <w:rPr>
          <w:rFonts w:ascii="Times New Roman" w:hAnsi="Times New Roman" w:cs="Times New Roman"/>
          <w:highlight w:val="yellow"/>
        </w:rPr>
        <w:t>__406 600р__</w:t>
      </w:r>
      <w:r w:rsidR="003B41D5" w:rsidRPr="0096442E">
        <w:rPr>
          <w:rFonts w:ascii="Times New Roman" w:hAnsi="Times New Roman" w:cs="Times New Roman"/>
        </w:rPr>
        <w:t xml:space="preserve">от общей стоимости работ, указанной в </w:t>
      </w:r>
      <w:r w:rsidR="00BE0F61">
        <w:rPr>
          <w:rFonts w:ascii="Times New Roman" w:hAnsi="Times New Roman" w:cs="Times New Roman"/>
        </w:rPr>
        <w:t>Ведомости работ</w:t>
      </w:r>
      <w:r w:rsidR="003B41D5" w:rsidRPr="0096442E">
        <w:rPr>
          <w:rFonts w:ascii="Times New Roman" w:hAnsi="Times New Roman" w:cs="Times New Roman"/>
        </w:rPr>
        <w:t>,</w:t>
      </w:r>
      <w:r w:rsidR="003B41D5">
        <w:rPr>
          <w:rFonts w:ascii="Times New Roman" w:hAnsi="Times New Roman" w:cs="Times New Roman"/>
        </w:rPr>
        <w:t xml:space="preserve"> в течении 3-х рабочих дней с момента подписания последнего Акта выполненных работ по Первому платежу. </w:t>
      </w:r>
      <w:r w:rsidR="003B41D5">
        <w:rPr>
          <w:rFonts w:ascii="Times New Roman" w:hAnsi="Times New Roman" w:cs="Times New Roman"/>
        </w:rPr>
        <w:br/>
      </w:r>
      <w:bookmarkStart w:id="0" w:name="_Hlk211105032"/>
      <w:r w:rsidR="003B41D5">
        <w:rPr>
          <w:rFonts w:ascii="Times New Roman" w:hAnsi="Times New Roman" w:cs="Times New Roman"/>
        </w:rPr>
        <w:t>- Третий</w:t>
      </w:r>
      <w:r w:rsidR="003B41D5" w:rsidRPr="0096442E">
        <w:rPr>
          <w:rFonts w:ascii="Times New Roman" w:hAnsi="Times New Roman" w:cs="Times New Roman"/>
        </w:rPr>
        <w:t xml:space="preserve"> платеж (предоплата</w:t>
      </w:r>
      <w:r w:rsidR="00EC5DC9">
        <w:rPr>
          <w:rFonts w:ascii="Times New Roman" w:hAnsi="Times New Roman" w:cs="Times New Roman"/>
        </w:rPr>
        <w:t xml:space="preserve"> за этап</w:t>
      </w:r>
      <w:r w:rsidR="003B41D5" w:rsidRPr="0096442E">
        <w:rPr>
          <w:rFonts w:ascii="Times New Roman" w:hAnsi="Times New Roman" w:cs="Times New Roman"/>
        </w:rPr>
        <w:t xml:space="preserve">) вносится в размере </w:t>
      </w:r>
      <w:r w:rsidR="00EC5DC9" w:rsidRPr="00082392">
        <w:rPr>
          <w:rFonts w:ascii="Times New Roman" w:hAnsi="Times New Roman" w:cs="Times New Roman"/>
          <w:highlight w:val="yellow"/>
        </w:rPr>
        <w:t>__406 600р___</w:t>
      </w:r>
      <w:r w:rsidR="00EC5DC9">
        <w:rPr>
          <w:rFonts w:ascii="Times New Roman" w:hAnsi="Times New Roman" w:cs="Times New Roman"/>
        </w:rPr>
        <w:t xml:space="preserve"> </w:t>
      </w:r>
      <w:r w:rsidR="003B41D5" w:rsidRPr="0096442E">
        <w:rPr>
          <w:rFonts w:ascii="Times New Roman" w:hAnsi="Times New Roman" w:cs="Times New Roman"/>
        </w:rPr>
        <w:t xml:space="preserve">от общей стоимости работ, указанной в </w:t>
      </w:r>
      <w:r w:rsidR="00BE0F61">
        <w:rPr>
          <w:rFonts w:ascii="Times New Roman" w:hAnsi="Times New Roman" w:cs="Times New Roman"/>
        </w:rPr>
        <w:t>Ведомости работ</w:t>
      </w:r>
      <w:r w:rsidR="003B41D5" w:rsidRPr="0096442E">
        <w:rPr>
          <w:rFonts w:ascii="Times New Roman" w:hAnsi="Times New Roman" w:cs="Times New Roman"/>
        </w:rPr>
        <w:t>,</w:t>
      </w:r>
      <w:r w:rsidR="003B41D5">
        <w:rPr>
          <w:rFonts w:ascii="Times New Roman" w:hAnsi="Times New Roman" w:cs="Times New Roman"/>
        </w:rPr>
        <w:t xml:space="preserve"> в течении 3-х рабочих дней с момента подписания последнего Акта выполненных работ по Второму платежу.</w:t>
      </w:r>
      <w:bookmarkEnd w:id="0"/>
      <w:r w:rsidR="003B41D5">
        <w:rPr>
          <w:rFonts w:ascii="Times New Roman" w:hAnsi="Times New Roman" w:cs="Times New Roman"/>
        </w:rPr>
        <w:br/>
      </w:r>
      <w:r w:rsidR="00082392" w:rsidRPr="00082392">
        <w:rPr>
          <w:rFonts w:ascii="Times New Roman" w:hAnsi="Times New Roman" w:cs="Times New Roman"/>
        </w:rPr>
        <w:t xml:space="preserve">- </w:t>
      </w:r>
      <w:r w:rsidR="00082392">
        <w:rPr>
          <w:rFonts w:ascii="Times New Roman" w:hAnsi="Times New Roman" w:cs="Times New Roman"/>
        </w:rPr>
        <w:t>Четвертый</w:t>
      </w:r>
      <w:r w:rsidR="00082392" w:rsidRPr="00082392">
        <w:rPr>
          <w:rFonts w:ascii="Times New Roman" w:hAnsi="Times New Roman" w:cs="Times New Roman"/>
        </w:rPr>
        <w:t xml:space="preserve"> платеж (предоплата за этап) вносится в размере </w:t>
      </w:r>
      <w:r w:rsidR="00082392" w:rsidRPr="00082392">
        <w:rPr>
          <w:rFonts w:ascii="Times New Roman" w:hAnsi="Times New Roman" w:cs="Times New Roman"/>
          <w:highlight w:val="yellow"/>
        </w:rPr>
        <w:t>__206 600р___</w:t>
      </w:r>
      <w:r w:rsidR="00082392" w:rsidRPr="00082392">
        <w:rPr>
          <w:rFonts w:ascii="Times New Roman" w:hAnsi="Times New Roman" w:cs="Times New Roman"/>
        </w:rPr>
        <w:t xml:space="preserve"> от общей стоимости работ, указанной в </w:t>
      </w:r>
      <w:r w:rsidR="00BE0F61">
        <w:rPr>
          <w:rFonts w:ascii="Times New Roman" w:hAnsi="Times New Roman" w:cs="Times New Roman"/>
        </w:rPr>
        <w:t>Ведомости работ</w:t>
      </w:r>
      <w:r w:rsidR="00082392" w:rsidRPr="00082392">
        <w:rPr>
          <w:rFonts w:ascii="Times New Roman" w:hAnsi="Times New Roman" w:cs="Times New Roman"/>
        </w:rPr>
        <w:t xml:space="preserve">, в течении 3-х рабочих дней с момента подписания последнего Акта выполненных работ по </w:t>
      </w:r>
      <w:r w:rsidR="00082392">
        <w:rPr>
          <w:rFonts w:ascii="Times New Roman" w:hAnsi="Times New Roman" w:cs="Times New Roman"/>
        </w:rPr>
        <w:t>Третьему</w:t>
      </w:r>
      <w:r w:rsidR="00082392" w:rsidRPr="00082392">
        <w:rPr>
          <w:rFonts w:ascii="Times New Roman" w:hAnsi="Times New Roman" w:cs="Times New Roman"/>
        </w:rPr>
        <w:t xml:space="preserve"> платежу.</w:t>
      </w:r>
    </w:p>
    <w:p w14:paraId="21883827" w14:textId="2E5DE14F" w:rsidR="00EC5DC9" w:rsidRPr="0096442E" w:rsidRDefault="00EC5DC9" w:rsidP="00E76A07">
      <w:pPr>
        <w:pStyle w:val="a3"/>
        <w:tabs>
          <w:tab w:val="clear" w:pos="4677"/>
          <w:tab w:val="clear" w:pos="9355"/>
          <w:tab w:val="center" w:pos="5387"/>
          <w:tab w:val="right" w:pos="11199"/>
        </w:tabs>
        <w:spacing w:line="264" w:lineRule="auto"/>
        <w:jc w:val="both"/>
        <w:rPr>
          <w:rFonts w:ascii="Times New Roman" w:hAnsi="Times New Roman" w:cs="Times New Roman"/>
        </w:rPr>
      </w:pPr>
      <w:r w:rsidRPr="00EC5DC9">
        <w:rPr>
          <w:rFonts w:ascii="Times New Roman" w:hAnsi="Times New Roman" w:cs="Times New Roman"/>
        </w:rPr>
        <w:t xml:space="preserve">- </w:t>
      </w:r>
      <w:r w:rsidR="00082392">
        <w:rPr>
          <w:rFonts w:ascii="Times New Roman" w:hAnsi="Times New Roman" w:cs="Times New Roman"/>
        </w:rPr>
        <w:t>Пятый</w:t>
      </w:r>
      <w:r w:rsidRPr="00EC5DC9">
        <w:rPr>
          <w:rFonts w:ascii="Times New Roman" w:hAnsi="Times New Roman" w:cs="Times New Roman"/>
        </w:rPr>
        <w:t xml:space="preserve"> платеж (окончательный расчет последний этап) производится по окончании всех работ,</w:t>
      </w:r>
      <w:r w:rsidR="00082392">
        <w:rPr>
          <w:rFonts w:ascii="Times New Roman" w:hAnsi="Times New Roman" w:cs="Times New Roman"/>
        </w:rPr>
        <w:t xml:space="preserve"> в размере</w:t>
      </w:r>
      <w:r w:rsidR="00BE0F61">
        <w:rPr>
          <w:rFonts w:ascii="Times New Roman" w:hAnsi="Times New Roman" w:cs="Times New Roman"/>
        </w:rPr>
        <w:t>_</w:t>
      </w:r>
      <w:r w:rsidR="00082392" w:rsidRPr="00082392">
        <w:rPr>
          <w:rFonts w:ascii="Times New Roman" w:hAnsi="Times New Roman" w:cs="Times New Roman"/>
          <w:highlight w:val="yellow"/>
        </w:rPr>
        <w:t>_200 000р_</w:t>
      </w:r>
      <w:r w:rsidR="00BE0F61">
        <w:rPr>
          <w:rFonts w:ascii="Times New Roman" w:hAnsi="Times New Roman" w:cs="Times New Roman"/>
        </w:rPr>
        <w:t>___</w:t>
      </w:r>
      <w:r w:rsidRPr="00EC5DC9">
        <w:rPr>
          <w:rFonts w:ascii="Times New Roman" w:hAnsi="Times New Roman" w:cs="Times New Roman"/>
        </w:rPr>
        <w:t>предусмотренных настоящим Договором, в день подписания последнего Акта выполненных работ.</w:t>
      </w:r>
    </w:p>
    <w:p w14:paraId="5D90D0C5" w14:textId="5A9CDB9C"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4.3. Заказчик предупрежден, что денежные средства в качестве оплаты по данному Договору перечисляются на расчетный счет Подрядчика</w:t>
      </w:r>
      <w:r w:rsidR="00082392">
        <w:rPr>
          <w:rFonts w:ascii="Times New Roman" w:hAnsi="Times New Roman" w:cs="Times New Roman"/>
        </w:rPr>
        <w:t xml:space="preserve">. </w:t>
      </w:r>
      <w:r w:rsidRPr="0096442E">
        <w:rPr>
          <w:rFonts w:ascii="Times New Roman" w:hAnsi="Times New Roman" w:cs="Times New Roman"/>
        </w:rPr>
        <w:t>В случае выдачи Заказчиком денежных средств неуполномоченному лицу Подрядчик ответственности не несет.</w:t>
      </w:r>
    </w:p>
    <w:p w14:paraId="17A5F7E0"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4.4. В случае если Заказчик поручает Подрядчику закупку всех или части материалов, Подрядчик производит поставку материалов партиями. Поставка материалов оформляется товарными накладными, подписываемыми Сторонами. Заказчик обязан производить оплату Подрядчику за поставляемую партию   материалов в размере </w:t>
      </w:r>
      <w:r w:rsidR="001C5579" w:rsidRPr="0096442E">
        <w:rPr>
          <w:rFonts w:ascii="Times New Roman" w:hAnsi="Times New Roman" w:cs="Times New Roman"/>
        </w:rPr>
        <w:t xml:space="preserve">100 </w:t>
      </w:r>
      <w:r w:rsidRPr="0096442E">
        <w:rPr>
          <w:rFonts w:ascii="Times New Roman" w:hAnsi="Times New Roman" w:cs="Times New Roman"/>
        </w:rPr>
        <w:t>% от стоимости, указанной в товарной накладной, в момент доставки материалов, либо по соглашению Сторон по предоплате.</w:t>
      </w:r>
    </w:p>
    <w:p w14:paraId="55230BD7" w14:textId="1D9F5176" w:rsidR="004E7552" w:rsidRDefault="001003C3" w:rsidP="00C37100">
      <w:pPr>
        <w:autoSpaceDE w:val="0"/>
        <w:autoSpaceDN w:val="0"/>
        <w:adjustRightInd w:val="0"/>
        <w:spacing w:after="0" w:line="264" w:lineRule="auto"/>
        <w:jc w:val="both"/>
        <w:rPr>
          <w:rFonts w:ascii="Times New Roman" w:hAnsi="Times New Roman" w:cs="Times New Roman"/>
        </w:rPr>
      </w:pPr>
      <w:r w:rsidRPr="0096442E">
        <w:rPr>
          <w:rFonts w:ascii="Times New Roman" w:hAnsi="Times New Roman" w:cs="Times New Roman"/>
        </w:rPr>
        <w:t xml:space="preserve">4.5. </w:t>
      </w:r>
      <w:r w:rsidR="00C37100" w:rsidRPr="0096442E">
        <w:rPr>
          <w:rFonts w:ascii="Times New Roman" w:hAnsi="Times New Roman" w:cs="Times New Roman"/>
        </w:rPr>
        <w:t>Подрядчик может предоставить Заказчику скидки, в том числе при заключении и /или исполнении настоящего договора, размер которой устанавливает Подрядчик. В случае отказа Заказчика от Договора, уменьшения Заказчиком объемов работ более чем на 10 % (десять процентов) от предусмотренных сметой, безосновательного не подписания Акта сдачи-приемки выполненных работ, либо несвоевременной и/или не в полном объеме оплаты по договору, предоставленные скидки аннулируются и работы подлежат оплате по полной стоимости.</w:t>
      </w:r>
    </w:p>
    <w:p w14:paraId="0404DF9B" w14:textId="7484F0C6" w:rsidR="00465A99" w:rsidRPr="0096442E" w:rsidRDefault="00465A99" w:rsidP="00C37100">
      <w:pPr>
        <w:autoSpaceDE w:val="0"/>
        <w:autoSpaceDN w:val="0"/>
        <w:adjustRightInd w:val="0"/>
        <w:spacing w:after="0" w:line="264" w:lineRule="auto"/>
        <w:jc w:val="both"/>
        <w:rPr>
          <w:rFonts w:ascii="Times New Roman" w:hAnsi="Times New Roman" w:cs="Times New Roman"/>
        </w:rPr>
      </w:pPr>
      <w:r w:rsidRPr="00380C52">
        <w:rPr>
          <w:rFonts w:ascii="Times New Roman" w:hAnsi="Times New Roman" w:cs="Times New Roman"/>
        </w:rPr>
        <w:t xml:space="preserve">4.6. </w:t>
      </w:r>
      <w:r w:rsidR="00380C52" w:rsidRPr="00380C52">
        <w:rPr>
          <w:rFonts w:ascii="Times New Roman" w:hAnsi="Times New Roman" w:cs="Times New Roman"/>
        </w:rPr>
        <w:t>С</w:t>
      </w:r>
      <w:r w:rsidRPr="00380C52">
        <w:rPr>
          <w:rFonts w:ascii="Times New Roman" w:hAnsi="Times New Roman" w:cs="Times New Roman"/>
        </w:rPr>
        <w:t xml:space="preserve">тоимость и перечень черновых и расходных </w:t>
      </w:r>
      <w:r w:rsidR="00CF1343">
        <w:rPr>
          <w:rFonts w:ascii="Times New Roman" w:hAnsi="Times New Roman" w:cs="Times New Roman"/>
        </w:rPr>
        <w:t xml:space="preserve">материалов </w:t>
      </w:r>
      <w:r w:rsidR="00380C52">
        <w:rPr>
          <w:rFonts w:ascii="Times New Roman" w:hAnsi="Times New Roman" w:cs="Times New Roman"/>
        </w:rPr>
        <w:t>определяется</w:t>
      </w:r>
      <w:r w:rsidR="00380C52" w:rsidRPr="00380C52">
        <w:rPr>
          <w:rFonts w:ascii="Times New Roman" w:hAnsi="Times New Roman" w:cs="Times New Roman"/>
        </w:rPr>
        <w:t xml:space="preserve"> </w:t>
      </w:r>
      <w:proofErr w:type="gramStart"/>
      <w:r w:rsidR="00380C52" w:rsidRPr="00380C52">
        <w:rPr>
          <w:rFonts w:ascii="Times New Roman" w:hAnsi="Times New Roman" w:cs="Times New Roman"/>
        </w:rPr>
        <w:t xml:space="preserve">по </w:t>
      </w:r>
      <w:r w:rsidRPr="00380C52">
        <w:rPr>
          <w:rFonts w:ascii="Times New Roman" w:hAnsi="Times New Roman" w:cs="Times New Roman"/>
        </w:rPr>
        <w:t xml:space="preserve"> факту</w:t>
      </w:r>
      <w:proofErr w:type="gramEnd"/>
      <w:r w:rsidRPr="00380C52">
        <w:rPr>
          <w:rFonts w:ascii="Times New Roman" w:hAnsi="Times New Roman" w:cs="Times New Roman"/>
        </w:rPr>
        <w:t xml:space="preserve"> </w:t>
      </w:r>
      <w:r w:rsidR="00380C52">
        <w:rPr>
          <w:rFonts w:ascii="Times New Roman" w:hAnsi="Times New Roman" w:cs="Times New Roman"/>
        </w:rPr>
        <w:t xml:space="preserve"> </w:t>
      </w:r>
      <w:r w:rsidRPr="00380C52">
        <w:rPr>
          <w:rFonts w:ascii="Times New Roman" w:hAnsi="Times New Roman" w:cs="Times New Roman"/>
        </w:rPr>
        <w:t xml:space="preserve">производства работ </w:t>
      </w:r>
      <w:r w:rsidR="00380C52">
        <w:rPr>
          <w:rFonts w:ascii="Times New Roman" w:hAnsi="Times New Roman" w:cs="Times New Roman"/>
        </w:rPr>
        <w:t xml:space="preserve">на основании </w:t>
      </w:r>
      <w:r w:rsidR="00380C52" w:rsidRPr="00380C52">
        <w:rPr>
          <w:rFonts w:ascii="Times New Roman" w:hAnsi="Times New Roman" w:cs="Times New Roman"/>
        </w:rPr>
        <w:t>предоставленно</w:t>
      </w:r>
      <w:r w:rsidR="00380C52">
        <w:rPr>
          <w:rFonts w:ascii="Times New Roman" w:hAnsi="Times New Roman" w:cs="Times New Roman"/>
        </w:rPr>
        <w:t>го</w:t>
      </w:r>
      <w:r w:rsidR="00380C52" w:rsidRPr="00380C52">
        <w:rPr>
          <w:rFonts w:ascii="Times New Roman" w:hAnsi="Times New Roman" w:cs="Times New Roman"/>
        </w:rPr>
        <w:t xml:space="preserve"> </w:t>
      </w:r>
      <w:r w:rsidRPr="00380C52">
        <w:rPr>
          <w:rFonts w:ascii="Times New Roman" w:hAnsi="Times New Roman" w:cs="Times New Roman"/>
        </w:rPr>
        <w:t>Проект</w:t>
      </w:r>
      <w:r w:rsidR="00380C52">
        <w:rPr>
          <w:rFonts w:ascii="Times New Roman" w:hAnsi="Times New Roman" w:cs="Times New Roman"/>
        </w:rPr>
        <w:t>а</w:t>
      </w:r>
      <w:r w:rsidRPr="00380C52">
        <w:rPr>
          <w:rFonts w:ascii="Times New Roman" w:hAnsi="Times New Roman" w:cs="Times New Roman"/>
        </w:rPr>
        <w:t xml:space="preserve"> (Приложение №</w:t>
      </w:r>
      <w:r w:rsidR="00380C52" w:rsidRPr="00380C52">
        <w:rPr>
          <w:rFonts w:ascii="Times New Roman" w:hAnsi="Times New Roman" w:cs="Times New Roman"/>
        </w:rPr>
        <w:t>2</w:t>
      </w:r>
      <w:r w:rsidRPr="00380C52">
        <w:rPr>
          <w:rFonts w:ascii="Times New Roman" w:hAnsi="Times New Roman" w:cs="Times New Roman"/>
        </w:rPr>
        <w:t>)</w:t>
      </w:r>
    </w:p>
    <w:p w14:paraId="3C8A0B2D" w14:textId="77777777" w:rsidR="00C37100" w:rsidRPr="0096442E" w:rsidRDefault="00C37100" w:rsidP="00C37100">
      <w:pPr>
        <w:autoSpaceDE w:val="0"/>
        <w:autoSpaceDN w:val="0"/>
        <w:adjustRightInd w:val="0"/>
        <w:spacing w:after="0" w:line="264" w:lineRule="auto"/>
        <w:jc w:val="both"/>
        <w:rPr>
          <w:rFonts w:ascii="Times New Roman" w:hAnsi="Times New Roman" w:cs="Times New Roman"/>
          <w:b/>
        </w:rPr>
      </w:pPr>
    </w:p>
    <w:p w14:paraId="16DB8F8C" w14:textId="77777777" w:rsidR="00ED2E81" w:rsidRPr="0096442E" w:rsidRDefault="00ED2E81" w:rsidP="00B32EF8">
      <w:pPr>
        <w:pStyle w:val="a3"/>
        <w:tabs>
          <w:tab w:val="clear" w:pos="4677"/>
          <w:tab w:val="clear" w:pos="9355"/>
          <w:tab w:val="center" w:pos="5387"/>
          <w:tab w:val="right" w:pos="11199"/>
        </w:tabs>
        <w:spacing w:line="264" w:lineRule="auto"/>
        <w:jc w:val="center"/>
        <w:rPr>
          <w:rFonts w:ascii="Times New Roman" w:hAnsi="Times New Roman" w:cs="Times New Roman"/>
          <w:b/>
        </w:rPr>
      </w:pPr>
      <w:r w:rsidRPr="0096442E">
        <w:rPr>
          <w:rFonts w:ascii="Times New Roman" w:hAnsi="Times New Roman" w:cs="Times New Roman"/>
          <w:b/>
        </w:rPr>
        <w:t>5. Сдача-приемка выполненных работ.</w:t>
      </w:r>
    </w:p>
    <w:p w14:paraId="001EAB4E" w14:textId="77777777" w:rsidR="00BD016B" w:rsidRPr="0096442E" w:rsidRDefault="00ED2E81" w:rsidP="002130B4">
      <w:pPr>
        <w:pStyle w:val="ab"/>
        <w:shd w:val="clear" w:color="auto" w:fill="FFFFFF"/>
        <w:spacing w:before="0" w:beforeAutospacing="0" w:after="0" w:afterAutospacing="0" w:line="264" w:lineRule="auto"/>
        <w:jc w:val="both"/>
        <w:rPr>
          <w:sz w:val="22"/>
          <w:szCs w:val="22"/>
        </w:rPr>
      </w:pPr>
      <w:r w:rsidRPr="0096442E">
        <w:rPr>
          <w:sz w:val="22"/>
          <w:szCs w:val="22"/>
        </w:rPr>
        <w:t xml:space="preserve">5.1. </w:t>
      </w:r>
      <w:r w:rsidR="008B2A2F" w:rsidRPr="0096442E">
        <w:rPr>
          <w:sz w:val="22"/>
          <w:szCs w:val="22"/>
        </w:rPr>
        <w:t xml:space="preserve"> </w:t>
      </w:r>
      <w:r w:rsidR="00470328" w:rsidRPr="0096442E">
        <w:rPr>
          <w:sz w:val="22"/>
          <w:szCs w:val="22"/>
        </w:rPr>
        <w:t xml:space="preserve">Приемка работ осуществляется </w:t>
      </w:r>
      <w:r w:rsidR="003127ED" w:rsidRPr="0096442E">
        <w:rPr>
          <w:sz w:val="22"/>
          <w:szCs w:val="22"/>
        </w:rPr>
        <w:t xml:space="preserve">непосредственно </w:t>
      </w:r>
      <w:r w:rsidR="00470328" w:rsidRPr="0096442E">
        <w:rPr>
          <w:sz w:val="22"/>
          <w:szCs w:val="22"/>
        </w:rPr>
        <w:t>Заказчиком</w:t>
      </w:r>
      <w:r w:rsidR="003712F2" w:rsidRPr="0096442E">
        <w:rPr>
          <w:sz w:val="22"/>
          <w:szCs w:val="22"/>
        </w:rPr>
        <w:t xml:space="preserve"> </w:t>
      </w:r>
      <w:r w:rsidR="003127ED" w:rsidRPr="0096442E">
        <w:rPr>
          <w:sz w:val="22"/>
          <w:szCs w:val="22"/>
        </w:rPr>
        <w:t xml:space="preserve">либо </w:t>
      </w:r>
      <w:r w:rsidR="00046A30" w:rsidRPr="0096442E">
        <w:rPr>
          <w:sz w:val="22"/>
          <w:szCs w:val="22"/>
        </w:rPr>
        <w:t xml:space="preserve">уполномоченным </w:t>
      </w:r>
      <w:r w:rsidR="003127ED" w:rsidRPr="0096442E">
        <w:rPr>
          <w:sz w:val="22"/>
          <w:szCs w:val="22"/>
        </w:rPr>
        <w:t>согласно п. 3.4.3. настоящего Договора</w:t>
      </w:r>
      <w:r w:rsidR="00046A30" w:rsidRPr="0096442E">
        <w:rPr>
          <w:sz w:val="22"/>
          <w:szCs w:val="22"/>
        </w:rPr>
        <w:t xml:space="preserve"> лицом</w:t>
      </w:r>
      <w:r w:rsidR="003127ED" w:rsidRPr="0096442E">
        <w:rPr>
          <w:sz w:val="22"/>
          <w:szCs w:val="22"/>
        </w:rPr>
        <w:t>.</w:t>
      </w:r>
      <w:r w:rsidR="00470328" w:rsidRPr="0096442E">
        <w:rPr>
          <w:sz w:val="22"/>
          <w:szCs w:val="22"/>
        </w:rPr>
        <w:t xml:space="preserve"> </w:t>
      </w:r>
      <w:r w:rsidR="004B03A7" w:rsidRPr="0096442E">
        <w:rPr>
          <w:sz w:val="22"/>
          <w:szCs w:val="22"/>
        </w:rPr>
        <w:t xml:space="preserve">Подрядчик </w:t>
      </w:r>
      <w:r w:rsidR="0016237B" w:rsidRPr="0096442E">
        <w:rPr>
          <w:sz w:val="22"/>
          <w:szCs w:val="22"/>
        </w:rPr>
        <w:t xml:space="preserve">по своему усмотрению </w:t>
      </w:r>
      <w:r w:rsidR="004B03A7" w:rsidRPr="0096442E">
        <w:rPr>
          <w:sz w:val="22"/>
          <w:szCs w:val="22"/>
        </w:rPr>
        <w:t xml:space="preserve">определяет </w:t>
      </w:r>
      <w:r w:rsidR="0016237B" w:rsidRPr="0096442E">
        <w:rPr>
          <w:sz w:val="22"/>
          <w:szCs w:val="22"/>
        </w:rPr>
        <w:t>объемы выполненных работ, предъявляемых Заказчику к приемке</w:t>
      </w:r>
      <w:r w:rsidR="004B03A7" w:rsidRPr="0096442E">
        <w:rPr>
          <w:sz w:val="22"/>
          <w:szCs w:val="22"/>
        </w:rPr>
        <w:t xml:space="preserve">. </w:t>
      </w:r>
      <w:r w:rsidR="00AE25C6" w:rsidRPr="0096442E">
        <w:rPr>
          <w:sz w:val="22"/>
          <w:szCs w:val="22"/>
        </w:rPr>
        <w:t>Заказчик обязуется приступить к п</w:t>
      </w:r>
      <w:r w:rsidRPr="0096442E">
        <w:rPr>
          <w:sz w:val="22"/>
          <w:szCs w:val="22"/>
        </w:rPr>
        <w:t>риемк</w:t>
      </w:r>
      <w:r w:rsidR="00AE25C6" w:rsidRPr="0096442E">
        <w:rPr>
          <w:sz w:val="22"/>
          <w:szCs w:val="22"/>
        </w:rPr>
        <w:t>е</w:t>
      </w:r>
      <w:r w:rsidRPr="0096442E">
        <w:rPr>
          <w:sz w:val="22"/>
          <w:szCs w:val="22"/>
        </w:rPr>
        <w:t xml:space="preserve"> работ </w:t>
      </w:r>
      <w:r w:rsidR="00AE25C6" w:rsidRPr="0096442E">
        <w:rPr>
          <w:sz w:val="22"/>
          <w:szCs w:val="22"/>
        </w:rPr>
        <w:t xml:space="preserve">в течение </w:t>
      </w:r>
      <w:r w:rsidR="00BD5418" w:rsidRPr="0096442E">
        <w:rPr>
          <w:sz w:val="22"/>
          <w:szCs w:val="22"/>
        </w:rPr>
        <w:t>одного рабочего</w:t>
      </w:r>
      <w:r w:rsidR="008657C2" w:rsidRPr="0096442E">
        <w:rPr>
          <w:sz w:val="22"/>
          <w:szCs w:val="22"/>
        </w:rPr>
        <w:t xml:space="preserve"> </w:t>
      </w:r>
      <w:r w:rsidR="00AE25C6" w:rsidRPr="0096442E">
        <w:rPr>
          <w:sz w:val="22"/>
          <w:szCs w:val="22"/>
        </w:rPr>
        <w:t>дн</w:t>
      </w:r>
      <w:r w:rsidR="00F25A7F" w:rsidRPr="0096442E">
        <w:rPr>
          <w:sz w:val="22"/>
          <w:szCs w:val="22"/>
        </w:rPr>
        <w:t>я</w:t>
      </w:r>
      <w:r w:rsidR="00AE25C6" w:rsidRPr="0096442E">
        <w:rPr>
          <w:sz w:val="22"/>
          <w:szCs w:val="22"/>
        </w:rPr>
        <w:t xml:space="preserve"> </w:t>
      </w:r>
      <w:r w:rsidR="00F32123" w:rsidRPr="0096442E">
        <w:rPr>
          <w:sz w:val="22"/>
          <w:szCs w:val="22"/>
        </w:rPr>
        <w:t>с момента</w:t>
      </w:r>
      <w:r w:rsidR="004F3EDF" w:rsidRPr="0096442E">
        <w:rPr>
          <w:sz w:val="22"/>
          <w:szCs w:val="22"/>
        </w:rPr>
        <w:t xml:space="preserve"> получения сообщения </w:t>
      </w:r>
      <w:r w:rsidR="00AE25C6" w:rsidRPr="0096442E">
        <w:rPr>
          <w:sz w:val="22"/>
          <w:szCs w:val="22"/>
        </w:rPr>
        <w:t xml:space="preserve">Подрядчика о готовности </w:t>
      </w:r>
      <w:r w:rsidR="008657C2" w:rsidRPr="0096442E">
        <w:rPr>
          <w:sz w:val="22"/>
          <w:szCs w:val="22"/>
        </w:rPr>
        <w:t xml:space="preserve">сдать </w:t>
      </w:r>
      <w:r w:rsidR="00AE25C6" w:rsidRPr="0096442E">
        <w:rPr>
          <w:sz w:val="22"/>
          <w:szCs w:val="22"/>
        </w:rPr>
        <w:t>работ</w:t>
      </w:r>
      <w:r w:rsidR="008657C2" w:rsidRPr="0096442E">
        <w:rPr>
          <w:sz w:val="22"/>
          <w:szCs w:val="22"/>
        </w:rPr>
        <w:t>ы</w:t>
      </w:r>
      <w:r w:rsidR="005A0655" w:rsidRPr="0096442E">
        <w:rPr>
          <w:sz w:val="22"/>
          <w:szCs w:val="22"/>
        </w:rPr>
        <w:t xml:space="preserve">, при этом допускается </w:t>
      </w:r>
      <w:r w:rsidR="00AE25C6" w:rsidRPr="0096442E">
        <w:rPr>
          <w:sz w:val="22"/>
          <w:szCs w:val="22"/>
        </w:rPr>
        <w:t>передача сообщения</w:t>
      </w:r>
      <w:r w:rsidR="00BD016B" w:rsidRPr="0096442E">
        <w:rPr>
          <w:sz w:val="22"/>
          <w:szCs w:val="22"/>
        </w:rPr>
        <w:t xml:space="preserve"> </w:t>
      </w:r>
      <w:r w:rsidR="00AE25C6" w:rsidRPr="0096442E">
        <w:rPr>
          <w:sz w:val="22"/>
          <w:szCs w:val="22"/>
        </w:rPr>
        <w:t xml:space="preserve">посредством телефонного или </w:t>
      </w:r>
      <w:r w:rsidR="00824A34" w:rsidRPr="0096442E">
        <w:rPr>
          <w:sz w:val="22"/>
          <w:szCs w:val="22"/>
        </w:rPr>
        <w:t xml:space="preserve">сообщения по </w:t>
      </w:r>
      <w:r w:rsidR="00AE25C6" w:rsidRPr="0096442E">
        <w:rPr>
          <w:sz w:val="22"/>
          <w:szCs w:val="22"/>
        </w:rPr>
        <w:t>электронно</w:t>
      </w:r>
      <w:r w:rsidR="00824A34" w:rsidRPr="0096442E">
        <w:rPr>
          <w:sz w:val="22"/>
          <w:szCs w:val="22"/>
        </w:rPr>
        <w:t>й почте</w:t>
      </w:r>
      <w:r w:rsidR="004F3EDF" w:rsidRPr="0096442E">
        <w:rPr>
          <w:sz w:val="22"/>
          <w:szCs w:val="22"/>
          <w:shd w:val="clear" w:color="auto" w:fill="FFFFFF"/>
        </w:rPr>
        <w:t xml:space="preserve">. </w:t>
      </w:r>
      <w:r w:rsidR="004F3EDF" w:rsidRPr="0096442E">
        <w:rPr>
          <w:sz w:val="22"/>
          <w:szCs w:val="22"/>
        </w:rPr>
        <w:t xml:space="preserve">Заказчик обязуется </w:t>
      </w:r>
      <w:r w:rsidRPr="0096442E">
        <w:rPr>
          <w:sz w:val="22"/>
          <w:szCs w:val="22"/>
        </w:rPr>
        <w:t xml:space="preserve">принять </w:t>
      </w:r>
      <w:r w:rsidR="00C636E6" w:rsidRPr="0096442E">
        <w:rPr>
          <w:sz w:val="22"/>
          <w:szCs w:val="22"/>
        </w:rPr>
        <w:t>работы,</w:t>
      </w:r>
      <w:r w:rsidR="00BD016B" w:rsidRPr="0096442E">
        <w:rPr>
          <w:sz w:val="22"/>
          <w:szCs w:val="22"/>
        </w:rPr>
        <w:t xml:space="preserve"> </w:t>
      </w:r>
      <w:r w:rsidR="004F3EDF" w:rsidRPr="0096442E">
        <w:rPr>
          <w:sz w:val="22"/>
          <w:szCs w:val="22"/>
        </w:rPr>
        <w:t>и подписать Акты выполненных работ</w:t>
      </w:r>
      <w:r w:rsidR="00F36CA2" w:rsidRPr="0096442E">
        <w:rPr>
          <w:sz w:val="22"/>
          <w:szCs w:val="22"/>
        </w:rPr>
        <w:t xml:space="preserve"> (этапа </w:t>
      </w:r>
      <w:proofErr w:type="gramStart"/>
      <w:r w:rsidR="00F36CA2" w:rsidRPr="0096442E">
        <w:rPr>
          <w:sz w:val="22"/>
          <w:szCs w:val="22"/>
        </w:rPr>
        <w:t>работ)</w:t>
      </w:r>
      <w:r w:rsidR="00F36CA2" w:rsidRPr="0096442E">
        <w:rPr>
          <w:b/>
          <w:sz w:val="22"/>
          <w:szCs w:val="22"/>
        </w:rPr>
        <w:t xml:space="preserve"> </w:t>
      </w:r>
      <w:r w:rsidR="00AE25C6" w:rsidRPr="0096442E">
        <w:rPr>
          <w:b/>
          <w:sz w:val="22"/>
          <w:szCs w:val="22"/>
        </w:rPr>
        <w:t xml:space="preserve"> </w:t>
      </w:r>
      <w:r w:rsidR="00AE25C6" w:rsidRPr="0096442E">
        <w:rPr>
          <w:sz w:val="22"/>
          <w:szCs w:val="22"/>
        </w:rPr>
        <w:t>в</w:t>
      </w:r>
      <w:proofErr w:type="gramEnd"/>
      <w:r w:rsidR="00AE25C6" w:rsidRPr="0096442E">
        <w:rPr>
          <w:sz w:val="22"/>
          <w:szCs w:val="22"/>
        </w:rPr>
        <w:t xml:space="preserve"> день принятия работ</w:t>
      </w:r>
      <w:r w:rsidR="005C2661" w:rsidRPr="0096442E">
        <w:rPr>
          <w:sz w:val="22"/>
          <w:szCs w:val="22"/>
        </w:rPr>
        <w:t>, а также подписать итоговый акт после выполнения всех работ.</w:t>
      </w:r>
      <w:r w:rsidR="00AE25C6" w:rsidRPr="0096442E">
        <w:rPr>
          <w:sz w:val="22"/>
          <w:szCs w:val="22"/>
        </w:rPr>
        <w:t xml:space="preserve"> При обнаружении в ходе приёмки недостатков результата работы составляется акт о недостатках, подписываемый обеими сторонами. В акте должны быть указаны перечень выявленных нед</w:t>
      </w:r>
      <w:r w:rsidR="004F3EDF" w:rsidRPr="0096442E">
        <w:rPr>
          <w:sz w:val="22"/>
          <w:szCs w:val="22"/>
        </w:rPr>
        <w:t>остатков и сроки их устранения.</w:t>
      </w:r>
      <w:r w:rsidR="00AC0D01" w:rsidRPr="0096442E">
        <w:rPr>
          <w:sz w:val="22"/>
          <w:szCs w:val="22"/>
        </w:rPr>
        <w:t xml:space="preserve"> </w:t>
      </w:r>
      <w:r w:rsidR="004F3EDF" w:rsidRPr="0096442E">
        <w:rPr>
          <w:sz w:val="22"/>
          <w:szCs w:val="22"/>
        </w:rPr>
        <w:t xml:space="preserve">В случае отказа Заказчика </w:t>
      </w:r>
      <w:r w:rsidRPr="0096442E">
        <w:rPr>
          <w:sz w:val="22"/>
          <w:szCs w:val="22"/>
        </w:rPr>
        <w:t>от подписания Акта сдачи-приемки выполненных работ, в нем делается отметка об этом</w:t>
      </w:r>
      <w:r w:rsidR="004F3EDF" w:rsidRPr="0096442E">
        <w:rPr>
          <w:sz w:val="22"/>
          <w:szCs w:val="22"/>
        </w:rPr>
        <w:t>, а</w:t>
      </w:r>
      <w:r w:rsidR="00FE6E6C" w:rsidRPr="0096442E">
        <w:rPr>
          <w:sz w:val="22"/>
          <w:szCs w:val="22"/>
        </w:rPr>
        <w:t xml:space="preserve"> </w:t>
      </w:r>
      <w:r w:rsidRPr="0096442E">
        <w:rPr>
          <w:sz w:val="22"/>
          <w:szCs w:val="22"/>
        </w:rPr>
        <w:t xml:space="preserve">Заказчик обязан </w:t>
      </w:r>
      <w:r w:rsidR="00FE6E6C" w:rsidRPr="0096442E">
        <w:rPr>
          <w:sz w:val="22"/>
          <w:szCs w:val="22"/>
        </w:rPr>
        <w:t xml:space="preserve">передать </w:t>
      </w:r>
      <w:r w:rsidRPr="0096442E">
        <w:rPr>
          <w:sz w:val="22"/>
          <w:szCs w:val="22"/>
        </w:rPr>
        <w:t xml:space="preserve">Подрядчику в </w:t>
      </w:r>
      <w:r w:rsidR="00FE6E6C" w:rsidRPr="0096442E">
        <w:rPr>
          <w:sz w:val="22"/>
          <w:szCs w:val="22"/>
        </w:rPr>
        <w:t xml:space="preserve">течение 2 </w:t>
      </w:r>
      <w:r w:rsidR="005A0655" w:rsidRPr="0096442E">
        <w:rPr>
          <w:sz w:val="22"/>
          <w:szCs w:val="22"/>
        </w:rPr>
        <w:t xml:space="preserve">(двух) </w:t>
      </w:r>
      <w:r w:rsidR="00FE6E6C" w:rsidRPr="0096442E">
        <w:rPr>
          <w:sz w:val="22"/>
          <w:szCs w:val="22"/>
        </w:rPr>
        <w:t>дней</w:t>
      </w:r>
      <w:r w:rsidR="004F3EDF" w:rsidRPr="0096442E">
        <w:rPr>
          <w:sz w:val="22"/>
          <w:szCs w:val="22"/>
        </w:rPr>
        <w:t xml:space="preserve"> </w:t>
      </w:r>
      <w:r w:rsidRPr="0096442E">
        <w:rPr>
          <w:sz w:val="22"/>
          <w:szCs w:val="22"/>
        </w:rPr>
        <w:t>письменный мотивированный отказ от его подписания. В случае неполучения Подрядчиком мотивированного отказа, работы по Акту считаются принятыми в полном объеме без замечаний и подлежат оплате Заказчиком.</w:t>
      </w:r>
    </w:p>
    <w:p w14:paraId="7D594BA1" w14:textId="65E8E515" w:rsidR="005A12F8" w:rsidRPr="0096442E" w:rsidRDefault="00ED2E81" w:rsidP="003E1C31">
      <w:pPr>
        <w:pStyle w:val="ab"/>
        <w:shd w:val="clear" w:color="auto" w:fill="FFFFFF"/>
        <w:spacing w:before="0" w:beforeAutospacing="0" w:after="0" w:afterAutospacing="0" w:line="264" w:lineRule="auto"/>
        <w:ind w:firstLine="480"/>
        <w:jc w:val="both"/>
        <w:rPr>
          <w:sz w:val="22"/>
          <w:szCs w:val="22"/>
        </w:rPr>
      </w:pPr>
      <w:r w:rsidRPr="0096442E">
        <w:rPr>
          <w:sz w:val="22"/>
          <w:szCs w:val="22"/>
        </w:rPr>
        <w:t xml:space="preserve"> </w:t>
      </w:r>
      <w:r w:rsidR="003F1C47" w:rsidRPr="0096442E">
        <w:rPr>
          <w:sz w:val="22"/>
          <w:szCs w:val="22"/>
        </w:rPr>
        <w:t xml:space="preserve">В целях исполнения договора Стороны признают </w:t>
      </w:r>
      <w:r w:rsidR="00AE25C6" w:rsidRPr="0096442E">
        <w:rPr>
          <w:sz w:val="22"/>
          <w:szCs w:val="22"/>
        </w:rPr>
        <w:t xml:space="preserve">допустимыми и </w:t>
      </w:r>
      <w:r w:rsidR="003F1C47" w:rsidRPr="0096442E">
        <w:rPr>
          <w:sz w:val="22"/>
          <w:szCs w:val="22"/>
        </w:rPr>
        <w:t xml:space="preserve">равнозначными способы связи передачи сообщений, писем, </w:t>
      </w:r>
      <w:r w:rsidR="00605747" w:rsidRPr="0096442E">
        <w:rPr>
          <w:sz w:val="22"/>
          <w:szCs w:val="22"/>
        </w:rPr>
        <w:t xml:space="preserve">уведомлений, </w:t>
      </w:r>
      <w:r w:rsidR="003F1C47" w:rsidRPr="0096442E">
        <w:rPr>
          <w:sz w:val="22"/>
          <w:szCs w:val="22"/>
        </w:rPr>
        <w:t>актов</w:t>
      </w:r>
      <w:r w:rsidR="00BD016B" w:rsidRPr="0096442E">
        <w:rPr>
          <w:sz w:val="22"/>
          <w:szCs w:val="22"/>
        </w:rPr>
        <w:t xml:space="preserve"> выполненных работ </w:t>
      </w:r>
      <w:r w:rsidR="003F1C47" w:rsidRPr="0096442E">
        <w:rPr>
          <w:sz w:val="22"/>
          <w:szCs w:val="22"/>
        </w:rPr>
        <w:t xml:space="preserve">и </w:t>
      </w:r>
      <w:r w:rsidR="004F3EDF" w:rsidRPr="0096442E">
        <w:rPr>
          <w:sz w:val="22"/>
          <w:szCs w:val="22"/>
        </w:rPr>
        <w:t xml:space="preserve">иных </w:t>
      </w:r>
      <w:r w:rsidR="00002ADD" w:rsidRPr="0096442E">
        <w:rPr>
          <w:sz w:val="22"/>
          <w:szCs w:val="22"/>
        </w:rPr>
        <w:t>документов</w:t>
      </w:r>
      <w:r w:rsidR="003F1C47" w:rsidRPr="0096442E">
        <w:rPr>
          <w:sz w:val="22"/>
          <w:szCs w:val="22"/>
        </w:rPr>
        <w:t xml:space="preserve">, посредством электронного или почтового сообщения, с последующим направлением подлинников </w:t>
      </w:r>
      <w:r w:rsidR="004E7552" w:rsidRPr="0096442E">
        <w:rPr>
          <w:sz w:val="22"/>
          <w:szCs w:val="22"/>
        </w:rPr>
        <w:t>(Т</w:t>
      </w:r>
      <w:r w:rsidR="004C6679" w:rsidRPr="0096442E">
        <w:rPr>
          <w:sz w:val="22"/>
          <w:szCs w:val="22"/>
        </w:rPr>
        <w:t>ел</w:t>
      </w:r>
      <w:r w:rsidR="001F5039" w:rsidRPr="0096442E">
        <w:rPr>
          <w:sz w:val="22"/>
          <w:szCs w:val="22"/>
        </w:rPr>
        <w:t>.</w:t>
      </w:r>
      <w:r w:rsidR="00BC4AFE" w:rsidRPr="0096442E">
        <w:rPr>
          <w:sz w:val="22"/>
          <w:szCs w:val="22"/>
        </w:rPr>
        <w:t xml:space="preserve"> </w:t>
      </w:r>
      <w:r w:rsidR="004C6679" w:rsidRPr="0096442E">
        <w:rPr>
          <w:sz w:val="22"/>
          <w:szCs w:val="22"/>
        </w:rPr>
        <w:t>Заказчика___</w:t>
      </w:r>
      <w:r w:rsidR="00BE0F61" w:rsidRPr="00BE0F61">
        <w:rPr>
          <w:sz w:val="22"/>
          <w:szCs w:val="22"/>
        </w:rPr>
        <w:t>+7</w:t>
      </w:r>
      <w:r w:rsidR="00380C52">
        <w:rPr>
          <w:sz w:val="22"/>
          <w:szCs w:val="22"/>
        </w:rPr>
        <w:t> </w:t>
      </w:r>
      <w:r w:rsidR="00BE0F61" w:rsidRPr="00BE0F61">
        <w:rPr>
          <w:sz w:val="22"/>
          <w:szCs w:val="22"/>
        </w:rPr>
        <w:t>993</w:t>
      </w:r>
      <w:r w:rsidR="00380C52">
        <w:rPr>
          <w:sz w:val="22"/>
          <w:szCs w:val="22"/>
        </w:rPr>
        <w:t> </w:t>
      </w:r>
      <w:r w:rsidR="00BE0F61" w:rsidRPr="00BE0F61">
        <w:rPr>
          <w:sz w:val="22"/>
          <w:szCs w:val="22"/>
        </w:rPr>
        <w:t>893</w:t>
      </w:r>
      <w:r w:rsidR="00380C52">
        <w:rPr>
          <w:sz w:val="22"/>
          <w:szCs w:val="22"/>
        </w:rPr>
        <w:t xml:space="preserve"> </w:t>
      </w:r>
      <w:r w:rsidR="00BE0F61" w:rsidRPr="00BE0F61">
        <w:rPr>
          <w:sz w:val="22"/>
          <w:szCs w:val="22"/>
        </w:rPr>
        <w:t>94</w:t>
      </w:r>
      <w:r w:rsidR="00380C52">
        <w:rPr>
          <w:sz w:val="22"/>
          <w:szCs w:val="22"/>
        </w:rPr>
        <w:t xml:space="preserve"> </w:t>
      </w:r>
      <w:r w:rsidR="00BE0F61" w:rsidRPr="00BE0F61">
        <w:rPr>
          <w:sz w:val="22"/>
          <w:szCs w:val="22"/>
        </w:rPr>
        <w:t>26</w:t>
      </w:r>
      <w:r w:rsidR="00BE0F61">
        <w:rPr>
          <w:sz w:val="22"/>
          <w:szCs w:val="22"/>
        </w:rPr>
        <w:t>_</w:t>
      </w:r>
      <w:r w:rsidR="00380C52">
        <w:rPr>
          <w:sz w:val="22"/>
          <w:szCs w:val="22"/>
        </w:rPr>
        <w:t xml:space="preserve">                            </w:t>
      </w:r>
      <w:r w:rsidR="00BE0F61" w:rsidRPr="00BE0F61">
        <w:rPr>
          <w:sz w:val="22"/>
          <w:szCs w:val="22"/>
        </w:rPr>
        <w:t>+7 999 735 35</w:t>
      </w:r>
      <w:r w:rsidR="00380C52">
        <w:rPr>
          <w:sz w:val="22"/>
          <w:szCs w:val="22"/>
        </w:rPr>
        <w:t xml:space="preserve"> </w:t>
      </w:r>
      <w:r w:rsidR="00BE0F61" w:rsidRPr="00BE0F61">
        <w:rPr>
          <w:sz w:val="22"/>
          <w:szCs w:val="22"/>
        </w:rPr>
        <w:t>77</w:t>
      </w:r>
      <w:r w:rsidR="00BE0F61">
        <w:rPr>
          <w:sz w:val="22"/>
          <w:szCs w:val="22"/>
        </w:rPr>
        <w:t>_</w:t>
      </w:r>
      <w:r w:rsidR="004E7552" w:rsidRPr="0096442E">
        <w:rPr>
          <w:sz w:val="22"/>
          <w:szCs w:val="22"/>
        </w:rPr>
        <w:t>Т</w:t>
      </w:r>
      <w:r w:rsidR="00BC4AFE" w:rsidRPr="0096442E">
        <w:rPr>
          <w:sz w:val="22"/>
          <w:szCs w:val="22"/>
        </w:rPr>
        <w:t>ел.</w:t>
      </w:r>
      <w:r w:rsidR="004C6679" w:rsidRPr="0096442E">
        <w:rPr>
          <w:sz w:val="22"/>
          <w:szCs w:val="22"/>
        </w:rPr>
        <w:t xml:space="preserve"> Подрядчика</w:t>
      </w:r>
      <w:r w:rsidR="00B06103" w:rsidRPr="0096442E">
        <w:rPr>
          <w:sz w:val="22"/>
          <w:szCs w:val="22"/>
        </w:rPr>
        <w:t xml:space="preserve"> </w:t>
      </w:r>
      <w:r w:rsidR="002660C1" w:rsidRPr="0096442E">
        <w:rPr>
          <w:sz w:val="22"/>
          <w:szCs w:val="22"/>
        </w:rPr>
        <w:t>+7(</w:t>
      </w:r>
      <w:r w:rsidR="009B4958">
        <w:rPr>
          <w:sz w:val="22"/>
          <w:szCs w:val="22"/>
        </w:rPr>
        <w:t>977) 170-01-15</w:t>
      </w:r>
      <w:r w:rsidR="00420FED" w:rsidRPr="0096442E">
        <w:rPr>
          <w:sz w:val="22"/>
          <w:szCs w:val="22"/>
        </w:rPr>
        <w:t>,</w:t>
      </w:r>
      <w:r w:rsidR="004E7552" w:rsidRPr="0096442E">
        <w:rPr>
          <w:sz w:val="22"/>
          <w:szCs w:val="22"/>
        </w:rPr>
        <w:t xml:space="preserve"> </w:t>
      </w:r>
      <w:bookmarkStart w:id="1" w:name="_Hlk211105940"/>
      <w:r w:rsidR="005A12F8" w:rsidRPr="0096442E">
        <w:rPr>
          <w:sz w:val="22"/>
          <w:szCs w:val="22"/>
          <w:lang w:val="en-US"/>
        </w:rPr>
        <w:t>E</w:t>
      </w:r>
      <w:r w:rsidR="005A12F8" w:rsidRPr="0096442E">
        <w:rPr>
          <w:sz w:val="22"/>
          <w:szCs w:val="22"/>
        </w:rPr>
        <w:t>-</w:t>
      </w:r>
      <w:r w:rsidR="005A12F8" w:rsidRPr="0096442E">
        <w:rPr>
          <w:sz w:val="22"/>
          <w:szCs w:val="22"/>
          <w:lang w:val="en-US"/>
        </w:rPr>
        <w:t>mail</w:t>
      </w:r>
      <w:r w:rsidR="005A12F8" w:rsidRPr="0096442E">
        <w:rPr>
          <w:sz w:val="22"/>
          <w:szCs w:val="22"/>
        </w:rPr>
        <w:t xml:space="preserve"> Подрядчика </w:t>
      </w:r>
      <w:r w:rsidR="005A12F8" w:rsidRPr="0096442E">
        <w:rPr>
          <w:rStyle w:val="ad"/>
          <w:color w:val="auto"/>
          <w:sz w:val="22"/>
          <w:szCs w:val="22"/>
        </w:rPr>
        <w:t>; ___</w:t>
      </w:r>
      <w:r w:rsidR="003E1C31">
        <w:rPr>
          <w:rStyle w:val="ad"/>
          <w:color w:val="auto"/>
          <w:sz w:val="22"/>
          <w:szCs w:val="22"/>
          <w:lang w:val="en-US"/>
        </w:rPr>
        <w:t>info</w:t>
      </w:r>
      <w:r w:rsidR="003E1C31" w:rsidRPr="003E1C31">
        <w:rPr>
          <w:rStyle w:val="ad"/>
          <w:color w:val="auto"/>
          <w:sz w:val="22"/>
          <w:szCs w:val="22"/>
        </w:rPr>
        <w:t>@</w:t>
      </w:r>
      <w:r w:rsidR="003E1C31">
        <w:rPr>
          <w:rStyle w:val="ad"/>
          <w:color w:val="auto"/>
          <w:sz w:val="22"/>
          <w:szCs w:val="22"/>
          <w:lang w:val="en-US"/>
        </w:rPr>
        <w:t>proff</w:t>
      </w:r>
      <w:r w:rsidR="003E1C31" w:rsidRPr="003E1C31">
        <w:rPr>
          <w:rStyle w:val="ad"/>
          <w:color w:val="auto"/>
          <w:sz w:val="22"/>
          <w:szCs w:val="22"/>
        </w:rPr>
        <w:t>-</w:t>
      </w:r>
      <w:r w:rsidR="003E1C31">
        <w:rPr>
          <w:rStyle w:val="ad"/>
          <w:color w:val="auto"/>
          <w:sz w:val="22"/>
          <w:szCs w:val="22"/>
          <w:lang w:val="en-US"/>
        </w:rPr>
        <w:t>house</w:t>
      </w:r>
      <w:r w:rsidR="003E1C31" w:rsidRPr="003E1C31">
        <w:rPr>
          <w:rStyle w:val="ad"/>
          <w:color w:val="auto"/>
          <w:sz w:val="22"/>
          <w:szCs w:val="22"/>
        </w:rPr>
        <w:t>.</w:t>
      </w:r>
      <w:r w:rsidR="003E1C31">
        <w:rPr>
          <w:rStyle w:val="ad"/>
          <w:color w:val="auto"/>
          <w:sz w:val="22"/>
          <w:szCs w:val="22"/>
          <w:lang w:val="en-US"/>
        </w:rPr>
        <w:t>ru</w:t>
      </w:r>
      <w:r w:rsidR="005A12F8" w:rsidRPr="0096442E">
        <w:rPr>
          <w:rStyle w:val="ad"/>
          <w:color w:val="auto"/>
          <w:sz w:val="22"/>
          <w:szCs w:val="22"/>
        </w:rPr>
        <w:t>_______</w:t>
      </w:r>
      <w:r w:rsidR="005A12F8" w:rsidRPr="0096442E">
        <w:rPr>
          <w:sz w:val="22"/>
          <w:szCs w:val="22"/>
        </w:rPr>
        <w:t xml:space="preserve">). </w:t>
      </w:r>
      <w:bookmarkEnd w:id="1"/>
      <w:r w:rsidR="00BE0F61" w:rsidRPr="00BE0F61">
        <w:rPr>
          <w:sz w:val="22"/>
          <w:szCs w:val="22"/>
        </w:rPr>
        <w:t xml:space="preserve">E-mail </w:t>
      </w:r>
      <w:proofErr w:type="gramStart"/>
      <w:r w:rsidR="00BE0F61">
        <w:rPr>
          <w:sz w:val="22"/>
          <w:szCs w:val="22"/>
        </w:rPr>
        <w:t>Заказчика</w:t>
      </w:r>
      <w:r w:rsidR="00BE0F61" w:rsidRPr="00BE0F61">
        <w:rPr>
          <w:sz w:val="22"/>
          <w:szCs w:val="22"/>
        </w:rPr>
        <w:t xml:space="preserve"> ;</w:t>
      </w:r>
      <w:proofErr w:type="gramEnd"/>
      <w:r w:rsidR="00BE0F61" w:rsidRPr="00BE0F61">
        <w:rPr>
          <w:sz w:val="22"/>
          <w:szCs w:val="22"/>
        </w:rPr>
        <w:t xml:space="preserve"> ___ </w:t>
      </w:r>
      <w:r w:rsidR="00BE0F61" w:rsidRPr="00BE0F61">
        <w:t xml:space="preserve"> </w:t>
      </w:r>
      <w:r w:rsidR="00BE0F61" w:rsidRPr="00BE0F61">
        <w:rPr>
          <w:sz w:val="22"/>
          <w:szCs w:val="22"/>
        </w:rPr>
        <w:t>oljga.dubova@yandex.ru___).</w:t>
      </w:r>
    </w:p>
    <w:p w14:paraId="65B76B27" w14:textId="539763DA" w:rsidR="005A12F8" w:rsidRPr="0096442E" w:rsidRDefault="005A12F8" w:rsidP="005A12F8">
      <w:pPr>
        <w:pStyle w:val="ab"/>
        <w:shd w:val="clear" w:color="auto" w:fill="FFFFFF"/>
        <w:spacing w:before="0" w:beforeAutospacing="0" w:after="0" w:afterAutospacing="0" w:line="264" w:lineRule="auto"/>
        <w:jc w:val="both"/>
        <w:rPr>
          <w:i/>
          <w:sz w:val="22"/>
          <w:szCs w:val="22"/>
        </w:rPr>
      </w:pPr>
      <w:r w:rsidRPr="0096442E">
        <w:rPr>
          <w:i/>
          <w:sz w:val="22"/>
          <w:szCs w:val="22"/>
        </w:rPr>
        <w:t xml:space="preserve">                                                                                                                                         </w:t>
      </w:r>
    </w:p>
    <w:p w14:paraId="4896A730" w14:textId="77777777" w:rsidR="00ED2E81" w:rsidRPr="0096442E" w:rsidRDefault="00ED2E81" w:rsidP="00BC4AFE">
      <w:pPr>
        <w:pStyle w:val="ab"/>
        <w:shd w:val="clear" w:color="auto" w:fill="FFFFFF"/>
        <w:spacing w:before="0" w:beforeAutospacing="0" w:after="0" w:afterAutospacing="0" w:line="264" w:lineRule="auto"/>
        <w:jc w:val="both"/>
        <w:rPr>
          <w:sz w:val="22"/>
          <w:szCs w:val="22"/>
        </w:rPr>
      </w:pPr>
    </w:p>
    <w:p w14:paraId="5698A51E" w14:textId="77777777" w:rsidR="004E7552" w:rsidRPr="0096442E" w:rsidRDefault="004E7552" w:rsidP="00BC4AFE">
      <w:pPr>
        <w:pStyle w:val="ab"/>
        <w:shd w:val="clear" w:color="auto" w:fill="FFFFFF"/>
        <w:spacing w:before="0" w:beforeAutospacing="0" w:after="0" w:afterAutospacing="0" w:line="264" w:lineRule="auto"/>
        <w:jc w:val="both"/>
        <w:rPr>
          <w:sz w:val="22"/>
          <w:szCs w:val="22"/>
        </w:rPr>
      </w:pPr>
    </w:p>
    <w:p w14:paraId="39035115" w14:textId="77777777" w:rsidR="00ED2E81" w:rsidRPr="0096442E" w:rsidRDefault="00ED2E81" w:rsidP="00B32EF8">
      <w:pPr>
        <w:pStyle w:val="a3"/>
        <w:tabs>
          <w:tab w:val="clear" w:pos="4677"/>
          <w:tab w:val="clear" w:pos="9355"/>
          <w:tab w:val="center" w:pos="5387"/>
          <w:tab w:val="right" w:pos="11199"/>
        </w:tabs>
        <w:spacing w:line="264" w:lineRule="auto"/>
        <w:jc w:val="center"/>
        <w:rPr>
          <w:rFonts w:ascii="Times New Roman" w:hAnsi="Times New Roman" w:cs="Times New Roman"/>
          <w:b/>
        </w:rPr>
      </w:pPr>
      <w:r w:rsidRPr="0096442E">
        <w:rPr>
          <w:rFonts w:ascii="Times New Roman" w:hAnsi="Times New Roman" w:cs="Times New Roman"/>
          <w:b/>
        </w:rPr>
        <w:t>6. Гарантийные обязательства.</w:t>
      </w:r>
    </w:p>
    <w:p w14:paraId="4F4A5CA8" w14:textId="0BFE6568"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6.1. Подрядчик гарантирует качество работ в течение 24 (Двадцати четырех) месяцев со дня подписания Сторонами Акта сдачи-приемки выполненных работ, при условии правильной эксплуатации отремонтированного Помещения.</w:t>
      </w:r>
      <w:r w:rsidR="00380C52">
        <w:rPr>
          <w:rFonts w:ascii="Times New Roman" w:hAnsi="Times New Roman" w:cs="Times New Roman"/>
        </w:rPr>
        <w:t xml:space="preserve"> И поставки подрядчиком черновых и расходным материалов для производства работ.</w:t>
      </w:r>
    </w:p>
    <w:p w14:paraId="72D1848D"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6.2. Если настоящий Договор расторгается досрочно по инициативе Заказчика, на частично выполненные работы гарантия не распространяется.</w:t>
      </w:r>
    </w:p>
    <w:p w14:paraId="6AD70829"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6.3. При обнаружении недостатков в выполненной работе Заказчик вправе потребовать соответствующего уменьшения вознаграждения за выполненную работу или повторного выполнения работы.</w:t>
      </w:r>
    </w:p>
    <w:p w14:paraId="5660FF4F"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6.4. Требования, установленные в пункте 6.3. настоящего Договора, могут быть предъявлены в ходе выполнения или приемки работ, а если недостатки невозможно обнаружить в этот период – то в течение гарантийного срока.</w:t>
      </w:r>
    </w:p>
    <w:p w14:paraId="622F619F"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Устранение недостатков производится в срок, согласованный Сторонами.</w:t>
      </w:r>
    </w:p>
    <w:p w14:paraId="4EC10E7E"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6.5. Гарантийные обязательства не распространяются на виды работ, которые были произведены с нарушением технологии по указанию Заказчика. Об этих видах работ Сторонами составляется и подписывается уведомление. В случае отказа со стороны Заказчика утвердить данный документ, Подрядчик имеет право прекратить выполнение работ и расторгнуть настоящий Договор в одностороннем порядке.</w:t>
      </w:r>
    </w:p>
    <w:p w14:paraId="5F55C9AB"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6.6. Подрядчик не производит устранение недостатков в следующих случаях:</w:t>
      </w:r>
    </w:p>
    <w:p w14:paraId="7926936A"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при предъявлении претензий после истечения гарантийного срока;</w:t>
      </w:r>
    </w:p>
    <w:p w14:paraId="57F231BB"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если недостатки вызваны неправильной эксплуатацией отремонтированного Помещения;</w:t>
      </w:r>
    </w:p>
    <w:p w14:paraId="016AC641"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при появлении дефектов на поверхностях от внешних воздействий;</w:t>
      </w:r>
    </w:p>
    <w:p w14:paraId="78444DA1"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142" w:hanging="142"/>
        <w:jc w:val="both"/>
        <w:rPr>
          <w:rFonts w:ascii="Times New Roman" w:hAnsi="Times New Roman" w:cs="Times New Roman"/>
        </w:rPr>
      </w:pPr>
      <w:r w:rsidRPr="0096442E">
        <w:rPr>
          <w:rFonts w:ascii="Times New Roman" w:hAnsi="Times New Roman" w:cs="Times New Roman"/>
        </w:rPr>
        <w:t>недостатки были вызваны неправильной работой или выходом из строя устройств, оборудования и материалов, приобретенных Заказчиком самостоятельно.</w:t>
      </w:r>
    </w:p>
    <w:p w14:paraId="6F630529" w14:textId="77777777" w:rsidR="00ED2E81" w:rsidRPr="0096442E" w:rsidRDefault="00ED2E81" w:rsidP="00B32EF8">
      <w:pPr>
        <w:pStyle w:val="a3"/>
        <w:tabs>
          <w:tab w:val="clear" w:pos="4677"/>
          <w:tab w:val="clear" w:pos="9355"/>
          <w:tab w:val="center" w:pos="5387"/>
          <w:tab w:val="right" w:pos="11199"/>
        </w:tabs>
        <w:spacing w:line="264" w:lineRule="auto"/>
        <w:jc w:val="center"/>
        <w:rPr>
          <w:rFonts w:ascii="Times New Roman" w:hAnsi="Times New Roman" w:cs="Times New Roman"/>
          <w:b/>
        </w:rPr>
      </w:pPr>
      <w:r w:rsidRPr="0096442E">
        <w:rPr>
          <w:rFonts w:ascii="Times New Roman" w:hAnsi="Times New Roman" w:cs="Times New Roman"/>
          <w:b/>
        </w:rPr>
        <w:t>7. Ответственность сторон.</w:t>
      </w:r>
    </w:p>
    <w:p w14:paraId="44C9DC06"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7.1. В случае нарушения Заказчиком пунктов 3.3.1, 3.3.3, 3.3.7, 3.3.8, 3.3.9, 3.3.10, 3.3.11, 3.3.12, 4.2, 5.1 настоящего Договора срок начала и окончания работ сдвигается на весь срок вынужденной задержки.</w:t>
      </w:r>
    </w:p>
    <w:p w14:paraId="0F0A9BD6"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7.2. В случае самостоятельно</w:t>
      </w:r>
      <w:r w:rsidR="00B32EF8" w:rsidRPr="0096442E">
        <w:rPr>
          <w:rFonts w:ascii="Times New Roman" w:hAnsi="Times New Roman" w:cs="Times New Roman"/>
        </w:rPr>
        <w:t>й закупки и поставки Заказчиком</w:t>
      </w:r>
      <w:r w:rsidRPr="0096442E">
        <w:rPr>
          <w:rFonts w:ascii="Times New Roman" w:hAnsi="Times New Roman" w:cs="Times New Roman"/>
        </w:rPr>
        <w:t xml:space="preserve"> строительных материалов на объект, он принимает на себя ответственность за их качество и риски возможного снижения качества производимых Подрядчиком работ по причине недоброкачественности материалов.</w:t>
      </w:r>
    </w:p>
    <w:p w14:paraId="2509296D" w14:textId="77777777" w:rsidR="00ED2E81" w:rsidRPr="0096442E" w:rsidRDefault="00ED2E81" w:rsidP="00041D31">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7.3. Заказчик несет полную ответственность за все работы, </w:t>
      </w:r>
      <w:r w:rsidR="002C6A5A" w:rsidRPr="0096442E">
        <w:rPr>
          <w:rFonts w:ascii="Times New Roman" w:hAnsi="Times New Roman" w:cs="Times New Roman"/>
        </w:rPr>
        <w:t>выполненные Подрядчиком</w:t>
      </w:r>
      <w:r w:rsidRPr="0096442E">
        <w:rPr>
          <w:rFonts w:ascii="Times New Roman" w:hAnsi="Times New Roman" w:cs="Times New Roman"/>
        </w:rPr>
        <w:t xml:space="preserve"> </w:t>
      </w:r>
      <w:r w:rsidR="002C6A5A" w:rsidRPr="0096442E">
        <w:rPr>
          <w:rFonts w:ascii="Times New Roman" w:hAnsi="Times New Roman" w:cs="Times New Roman"/>
        </w:rPr>
        <w:t>по настоящему</w:t>
      </w:r>
      <w:r w:rsidRPr="0096442E">
        <w:rPr>
          <w:rFonts w:ascii="Times New Roman" w:hAnsi="Times New Roman" w:cs="Times New Roman"/>
        </w:rPr>
        <w:t xml:space="preserve"> До</w:t>
      </w:r>
      <w:r w:rsidR="00046A30" w:rsidRPr="0096442E">
        <w:rPr>
          <w:rFonts w:ascii="Times New Roman" w:hAnsi="Times New Roman" w:cs="Times New Roman"/>
        </w:rPr>
        <w:t>говору</w:t>
      </w:r>
      <w:r w:rsidR="002C6A5A" w:rsidRPr="0096442E">
        <w:rPr>
          <w:rFonts w:ascii="Times New Roman" w:hAnsi="Times New Roman" w:cs="Times New Roman"/>
        </w:rPr>
        <w:t xml:space="preserve"> в случае</w:t>
      </w:r>
      <w:r w:rsidR="00F32123" w:rsidRPr="0096442E">
        <w:rPr>
          <w:rFonts w:ascii="Times New Roman" w:hAnsi="Times New Roman" w:cs="Times New Roman"/>
        </w:rPr>
        <w:t xml:space="preserve"> </w:t>
      </w:r>
      <w:proofErr w:type="gramStart"/>
      <w:r w:rsidR="00F32123" w:rsidRPr="0096442E">
        <w:rPr>
          <w:rFonts w:ascii="Times New Roman" w:hAnsi="Times New Roman" w:cs="Times New Roman"/>
        </w:rPr>
        <w:t xml:space="preserve">не </w:t>
      </w:r>
      <w:r w:rsidR="00BC4AFE" w:rsidRPr="0096442E">
        <w:rPr>
          <w:rFonts w:ascii="Times New Roman" w:hAnsi="Times New Roman" w:cs="Times New Roman"/>
        </w:rPr>
        <w:t>согласования</w:t>
      </w:r>
      <w:proofErr w:type="gramEnd"/>
      <w:r w:rsidR="00BC4AFE" w:rsidRPr="0096442E">
        <w:rPr>
          <w:rFonts w:ascii="Times New Roman" w:hAnsi="Times New Roman" w:cs="Times New Roman"/>
        </w:rPr>
        <w:t xml:space="preserve"> </w:t>
      </w:r>
      <w:r w:rsidRPr="0096442E">
        <w:rPr>
          <w:rFonts w:ascii="Times New Roman" w:hAnsi="Times New Roman" w:cs="Times New Roman"/>
        </w:rPr>
        <w:t xml:space="preserve">Заказчиком </w:t>
      </w:r>
      <w:r w:rsidR="002C6A5A" w:rsidRPr="0096442E">
        <w:rPr>
          <w:rFonts w:ascii="Times New Roman" w:hAnsi="Times New Roman" w:cs="Times New Roman"/>
        </w:rPr>
        <w:t>необходимых</w:t>
      </w:r>
      <w:r w:rsidRPr="0096442E">
        <w:rPr>
          <w:rFonts w:ascii="Times New Roman" w:hAnsi="Times New Roman" w:cs="Times New Roman"/>
        </w:rPr>
        <w:t xml:space="preserve"> документов в специализированных учреждениях, в том числе на перепланировку помещений, изменение фасадной части здания (сооружения), установку окон, кондиционеров, рольставней, монтаж внешних спутниковых антенн и других. Все прямые и косвенные затраты по согласованию соответствующих документов в специализированных учреждениях и выполнению соответствующих работ Подрядчиком, несет Заказчик.</w:t>
      </w:r>
      <w:r w:rsidR="00041D31" w:rsidRPr="0096442E">
        <w:rPr>
          <w:rFonts w:ascii="Times New Roman" w:hAnsi="Times New Roman" w:cs="Times New Roman"/>
        </w:rPr>
        <w:t xml:space="preserve"> Все убытки, понесенные Подрядчиком в связи с неисполнением Заказчиком условий настоящего пункта Договора, компенсируются Заказчиком Подрядчику в полном объеме.</w:t>
      </w:r>
    </w:p>
    <w:p w14:paraId="6B86F56A" w14:textId="77777777" w:rsidR="003F1C47" w:rsidRPr="0096442E" w:rsidRDefault="003F1C47"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7.4. В случае несоблюдения Подрядчиком сроков окончания ремонтных и отделочных работ Заказчик вправе п</w:t>
      </w:r>
      <w:r w:rsidR="00F32123" w:rsidRPr="0096442E">
        <w:rPr>
          <w:rFonts w:ascii="Times New Roman" w:hAnsi="Times New Roman" w:cs="Times New Roman"/>
        </w:rPr>
        <w:t xml:space="preserve">редъявить требование о выплате </w:t>
      </w:r>
      <w:r w:rsidR="00BC4AFE" w:rsidRPr="0096442E">
        <w:rPr>
          <w:rFonts w:ascii="Times New Roman" w:hAnsi="Times New Roman" w:cs="Times New Roman"/>
        </w:rPr>
        <w:t>неустойки</w:t>
      </w:r>
      <w:r w:rsidRPr="0096442E">
        <w:rPr>
          <w:rFonts w:ascii="Times New Roman" w:hAnsi="Times New Roman" w:cs="Times New Roman"/>
        </w:rPr>
        <w:t xml:space="preserve"> в размере 0,1 % от стоимости просроченных работ</w:t>
      </w:r>
      <w:r w:rsidR="000530C8" w:rsidRPr="0096442E">
        <w:rPr>
          <w:rFonts w:ascii="Times New Roman" w:hAnsi="Times New Roman" w:cs="Times New Roman"/>
        </w:rPr>
        <w:t xml:space="preserve"> за каждый день просрочки</w:t>
      </w:r>
      <w:r w:rsidRPr="0096442E">
        <w:rPr>
          <w:rFonts w:ascii="Times New Roman" w:hAnsi="Times New Roman" w:cs="Times New Roman"/>
        </w:rPr>
        <w:t>, но не более 10 п</w:t>
      </w:r>
      <w:r w:rsidR="00BC4AFE" w:rsidRPr="0096442E">
        <w:rPr>
          <w:rFonts w:ascii="Times New Roman" w:hAnsi="Times New Roman" w:cs="Times New Roman"/>
        </w:rPr>
        <w:t xml:space="preserve">роцентов от стоимости </w:t>
      </w:r>
      <w:r w:rsidR="00866B4C" w:rsidRPr="0096442E">
        <w:rPr>
          <w:rFonts w:ascii="Times New Roman" w:hAnsi="Times New Roman" w:cs="Times New Roman"/>
        </w:rPr>
        <w:t>просроченных работ</w:t>
      </w:r>
      <w:r w:rsidR="00BC4AFE" w:rsidRPr="0096442E">
        <w:rPr>
          <w:rFonts w:ascii="Times New Roman" w:hAnsi="Times New Roman" w:cs="Times New Roman"/>
        </w:rPr>
        <w:t xml:space="preserve">, в </w:t>
      </w:r>
      <w:r w:rsidRPr="0096442E">
        <w:rPr>
          <w:rFonts w:ascii="Times New Roman" w:hAnsi="Times New Roman" w:cs="Times New Roman"/>
        </w:rPr>
        <w:t>соответствии с действующим законодательством РФ.</w:t>
      </w:r>
    </w:p>
    <w:p w14:paraId="3381D3E7" w14:textId="77777777" w:rsidR="003F1C47" w:rsidRPr="0096442E" w:rsidRDefault="003F1C47"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7.5. В случае несоблюдения Заказчиком сроков оплаты ремонтных и отделочных работ, выполняемых Подрядчиком, Подрядчик вправе предъявить Заказчику требование о выплате неустойки в размере 0,1 % от стоимости просроченного платежа за каждый день просрочки, но не более 10% стоимости договора.</w:t>
      </w:r>
    </w:p>
    <w:p w14:paraId="16AB0A14"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7.6. Подрядчик не несет ответственности за соблюдение сроков работ в случаях:</w:t>
      </w:r>
    </w:p>
    <w:p w14:paraId="3AAE6DD8" w14:textId="77777777" w:rsidR="00ED2E81" w:rsidRPr="0096442E" w:rsidRDefault="00ED2E81" w:rsidP="00B32EF8">
      <w:pPr>
        <w:pStyle w:val="a3"/>
        <w:numPr>
          <w:ilvl w:val="0"/>
          <w:numId w:val="1"/>
        </w:numPr>
        <w:tabs>
          <w:tab w:val="clear" w:pos="4677"/>
          <w:tab w:val="clear" w:pos="9355"/>
          <w:tab w:val="center" w:pos="142"/>
          <w:tab w:val="right" w:pos="11199"/>
        </w:tabs>
        <w:spacing w:line="264" w:lineRule="auto"/>
        <w:ind w:left="0" w:firstLine="0"/>
        <w:jc w:val="both"/>
        <w:rPr>
          <w:rFonts w:ascii="Times New Roman" w:hAnsi="Times New Roman" w:cs="Times New Roman"/>
        </w:rPr>
      </w:pPr>
      <w:r w:rsidRPr="0096442E">
        <w:rPr>
          <w:rFonts w:ascii="Times New Roman" w:hAnsi="Times New Roman" w:cs="Times New Roman"/>
        </w:rPr>
        <w:t>предоставления Заказчиком непригодных, либо несоответствующих технологии выполняемых работ материалов;</w:t>
      </w:r>
    </w:p>
    <w:p w14:paraId="50B8C35F" w14:textId="77777777" w:rsidR="00ED2E81" w:rsidRPr="0096442E" w:rsidRDefault="00ED2E81" w:rsidP="00B32EF8">
      <w:pPr>
        <w:pStyle w:val="a3"/>
        <w:numPr>
          <w:ilvl w:val="0"/>
          <w:numId w:val="1"/>
        </w:numPr>
        <w:tabs>
          <w:tab w:val="clear" w:pos="4677"/>
          <w:tab w:val="clear" w:pos="9355"/>
        </w:tabs>
        <w:spacing w:line="264" w:lineRule="auto"/>
        <w:ind w:left="142" w:hanging="142"/>
        <w:jc w:val="both"/>
        <w:rPr>
          <w:rFonts w:ascii="Times New Roman" w:hAnsi="Times New Roman" w:cs="Times New Roman"/>
        </w:rPr>
      </w:pPr>
      <w:r w:rsidRPr="0096442E">
        <w:rPr>
          <w:rFonts w:ascii="Times New Roman" w:hAnsi="Times New Roman" w:cs="Times New Roman"/>
        </w:rPr>
        <w:t>бездействия (или действия) Заказчика, воспрепятствовавшего выполнению ремонтных и отделочных работ по настоящему Договору.</w:t>
      </w:r>
    </w:p>
    <w:p w14:paraId="5B2BED6D"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7.7. Заказчик несет ответственность за сохранность Помещения, а также приемку и сохранность материалов и другого имущества Подрядчика после передачи Помещения при вынужденной остановке работ или расторжении настоящего Договора.</w:t>
      </w:r>
    </w:p>
    <w:p w14:paraId="3F40473D"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7.8. Подрядчик не несет ответственности за качество работ, выполненных по прямому указанию Заказчика с нарушением технологии, очередности, температурного и влажностного режимов, норм и правил, а также вследствие неудовлетворительного качества представленного Заказчиком материала.</w:t>
      </w:r>
    </w:p>
    <w:p w14:paraId="1FF9C46E"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7.9. При привлечении субподрядчиков для выполнения отдельных видов работ по настоящему Договору, Подрядчик несет ответственность перед Заказчиком за качество и сроки выполнения этих работ.</w:t>
      </w:r>
    </w:p>
    <w:p w14:paraId="4BF17E8F" w14:textId="77777777" w:rsidR="00ED2E81" w:rsidRPr="0096442E" w:rsidRDefault="00ED2E81" w:rsidP="00B32EF8">
      <w:pPr>
        <w:pStyle w:val="a3"/>
        <w:tabs>
          <w:tab w:val="clear" w:pos="4677"/>
          <w:tab w:val="clear" w:pos="9355"/>
          <w:tab w:val="center" w:pos="5387"/>
          <w:tab w:val="right" w:pos="11199"/>
        </w:tabs>
        <w:spacing w:line="264" w:lineRule="auto"/>
        <w:jc w:val="center"/>
        <w:rPr>
          <w:rFonts w:ascii="Times New Roman" w:hAnsi="Times New Roman" w:cs="Times New Roman"/>
          <w:b/>
        </w:rPr>
      </w:pPr>
      <w:r w:rsidRPr="0096442E">
        <w:rPr>
          <w:rFonts w:ascii="Times New Roman" w:hAnsi="Times New Roman" w:cs="Times New Roman"/>
          <w:b/>
        </w:rPr>
        <w:lastRenderedPageBreak/>
        <w:t>8. Порядок расторжения договора.</w:t>
      </w:r>
    </w:p>
    <w:p w14:paraId="0A91228C"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8.1. Настоящий Договор может быть расторгнут по инициативе одной из Сторон либо по взаимному соглашению Сторон.</w:t>
      </w:r>
    </w:p>
    <w:p w14:paraId="7CE70C3A"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8.2. Заказчик вправе расторгнуть Договор в любое время, предупредив об этом Подрядчика в письменном виде не позднее, чем за 7 (семь) календарных дней до даты расторжения, и полностью выплатить стоимость фактически выполненных Подрядчиком к моменту расторжения Договора работ.</w:t>
      </w:r>
    </w:p>
    <w:p w14:paraId="46CD1630"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 xml:space="preserve">8.3. При расторжении настоящего Договора по инициативе Подрядчика (пункт 3.2.2 настоящего Договора) Заказчик обязан выплатить стоимость фактически выполненных Подрядчиком к моменту расторжения Договора работ. </w:t>
      </w:r>
    </w:p>
    <w:p w14:paraId="44D918DD"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8.4. В случае прекращения действия настоящего Договора при его расторжении Стороны проводят взаиморасчеты друг с другом в течение 10 (десяти) рабочих дней с момента расторжения Договора.</w:t>
      </w:r>
    </w:p>
    <w:p w14:paraId="579B9F90"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8.5. В случае отказа от исполнения Договора одной из Сторон, либо расторжении Договора по соглашению Сторон до начала выполнения работ, Подрядчик обязуется в течение 10 (десяти) рабочих дней с момента прекращения действия Договора вернуть Заказчику в полном объеме авансовый платеж (предоплату), внесенный Заказчиком по Договору.</w:t>
      </w:r>
    </w:p>
    <w:p w14:paraId="084549E2" w14:textId="77777777" w:rsidR="004E7552" w:rsidRPr="0096442E" w:rsidRDefault="004E7552" w:rsidP="00B32EF8">
      <w:pPr>
        <w:pStyle w:val="a3"/>
        <w:tabs>
          <w:tab w:val="clear" w:pos="4677"/>
          <w:tab w:val="clear" w:pos="9355"/>
          <w:tab w:val="center" w:pos="5387"/>
          <w:tab w:val="right" w:pos="11199"/>
        </w:tabs>
        <w:spacing w:line="264" w:lineRule="auto"/>
        <w:jc w:val="center"/>
        <w:rPr>
          <w:rFonts w:ascii="Times New Roman" w:hAnsi="Times New Roman" w:cs="Times New Roman"/>
          <w:b/>
        </w:rPr>
      </w:pPr>
    </w:p>
    <w:p w14:paraId="65300C29" w14:textId="77777777" w:rsidR="00ED2E81" w:rsidRPr="0096442E" w:rsidRDefault="00ED2E81" w:rsidP="00B32EF8">
      <w:pPr>
        <w:pStyle w:val="a3"/>
        <w:tabs>
          <w:tab w:val="clear" w:pos="4677"/>
          <w:tab w:val="clear" w:pos="9355"/>
          <w:tab w:val="center" w:pos="5387"/>
          <w:tab w:val="right" w:pos="11199"/>
        </w:tabs>
        <w:spacing w:line="264" w:lineRule="auto"/>
        <w:jc w:val="center"/>
        <w:rPr>
          <w:rFonts w:ascii="Times New Roman" w:hAnsi="Times New Roman" w:cs="Times New Roman"/>
          <w:b/>
        </w:rPr>
      </w:pPr>
      <w:r w:rsidRPr="0096442E">
        <w:rPr>
          <w:rFonts w:ascii="Times New Roman" w:hAnsi="Times New Roman" w:cs="Times New Roman"/>
          <w:b/>
        </w:rPr>
        <w:t>9. Обстоятельства непреодолимой силы.</w:t>
      </w:r>
    </w:p>
    <w:p w14:paraId="7F4F6F69" w14:textId="77777777" w:rsidR="00ED2E81" w:rsidRPr="0096442E" w:rsidRDefault="00ED2E81" w:rsidP="00B32EF8">
      <w:pPr>
        <w:spacing w:after="0" w:line="264" w:lineRule="auto"/>
        <w:jc w:val="both"/>
        <w:rPr>
          <w:rFonts w:ascii="Times New Roman" w:hAnsi="Times New Roman" w:cs="Times New Roman"/>
        </w:rPr>
      </w:pPr>
      <w:r w:rsidRPr="0096442E">
        <w:rPr>
          <w:rFonts w:ascii="Times New Roman" w:hAnsi="Times New Roman" w:cs="Times New Roman"/>
        </w:rPr>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(форс-мажор), возникшего после заключения настоящего Договора в результате событий чрезвычайного характера, которые Стороны настоящего Договора не могли предвидеть и предотвратить разумными мерами, таких как: стихийные бедствия (пожары, наводнения, землетрясения и т.д.); чрезвычайные обстоятельства общественной жизни (войны, гражданские беспорядки, в том числе террористические акты и военные действия, даже без официального объявления войны, эпидемии, забастовки и т.д.); запретительные и ограничительные акты государственных органов, изменение законодательства; иные непредвиденные обстоятельства, находящиеся вне контроля Сторон.</w:t>
      </w:r>
    </w:p>
    <w:p w14:paraId="25720C47"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9.2. 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 Договора, приложив к извещению справку соответствующего государственного органа.</w:t>
      </w:r>
    </w:p>
    <w:p w14:paraId="234DC075" w14:textId="77777777" w:rsidR="00ED2E81" w:rsidRPr="0096442E" w:rsidRDefault="00ED2E81" w:rsidP="00B32EF8">
      <w:pPr>
        <w:pStyle w:val="a3"/>
        <w:tabs>
          <w:tab w:val="clear" w:pos="4677"/>
          <w:tab w:val="clear" w:pos="9355"/>
          <w:tab w:val="center" w:pos="5387"/>
          <w:tab w:val="right" w:pos="11199"/>
        </w:tabs>
        <w:spacing w:line="264" w:lineRule="auto"/>
        <w:jc w:val="center"/>
        <w:rPr>
          <w:rFonts w:ascii="Times New Roman" w:hAnsi="Times New Roman" w:cs="Times New Roman"/>
          <w:b/>
        </w:rPr>
      </w:pPr>
      <w:r w:rsidRPr="0096442E">
        <w:rPr>
          <w:rFonts w:ascii="Times New Roman" w:hAnsi="Times New Roman" w:cs="Times New Roman"/>
          <w:b/>
        </w:rPr>
        <w:t>10. Заключительные положения.</w:t>
      </w:r>
    </w:p>
    <w:p w14:paraId="78DD18F9"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10.1. Стороны обязуются все возникшие разногласия разрешать путем переговоров. При не урегулировании путем переговоров спорных вопросов спор разрешается в судебном порядке. Досудебный претензионный порядок обязателен.</w:t>
      </w:r>
    </w:p>
    <w:p w14:paraId="55140BCE" w14:textId="77777777" w:rsidR="00ED2E81" w:rsidRPr="0096442E" w:rsidRDefault="00ED2E81" w:rsidP="00B32EF8">
      <w:pPr>
        <w:pStyle w:val="a3"/>
        <w:tabs>
          <w:tab w:val="clear" w:pos="4677"/>
          <w:tab w:val="clear" w:pos="9355"/>
          <w:tab w:val="center" w:pos="5387"/>
          <w:tab w:val="right" w:pos="11199"/>
        </w:tabs>
        <w:spacing w:line="264" w:lineRule="auto"/>
        <w:jc w:val="both"/>
        <w:rPr>
          <w:rFonts w:ascii="Times New Roman" w:hAnsi="Times New Roman" w:cs="Times New Roman"/>
          <w:color w:val="000000" w:themeColor="text1"/>
        </w:rPr>
      </w:pPr>
      <w:r w:rsidRPr="0096442E">
        <w:rPr>
          <w:rFonts w:ascii="Times New Roman" w:hAnsi="Times New Roman" w:cs="Times New Roman"/>
        </w:rPr>
        <w:t>10.2.</w:t>
      </w:r>
      <w:r w:rsidRPr="0096442E">
        <w:rPr>
          <w:rFonts w:ascii="Times New Roman" w:hAnsi="Times New Roman" w:cs="Times New Roman"/>
          <w:color w:val="000000" w:themeColor="text1"/>
        </w:rPr>
        <w:t xml:space="preserve"> Настоящий Договор вступает в силу с момента подписания и действует до полного исполнения Сторонами своих обязательств</w:t>
      </w:r>
      <w:r w:rsidR="00187D3B" w:rsidRPr="0096442E">
        <w:rPr>
          <w:rFonts w:ascii="Times New Roman" w:hAnsi="Times New Roman" w:cs="Times New Roman"/>
          <w:color w:val="000000" w:themeColor="text1"/>
        </w:rPr>
        <w:t>,</w:t>
      </w:r>
      <w:r w:rsidR="00547A8E" w:rsidRPr="0096442E">
        <w:rPr>
          <w:rFonts w:ascii="Times New Roman" w:hAnsi="Times New Roman" w:cs="Times New Roman"/>
          <w:color w:val="000000" w:themeColor="text1"/>
        </w:rPr>
        <w:t xml:space="preserve"> в том числе подписания Сторонами итогового акта приемки </w:t>
      </w:r>
      <w:r w:rsidR="00187D3B" w:rsidRPr="0096442E">
        <w:rPr>
          <w:rFonts w:ascii="Times New Roman" w:hAnsi="Times New Roman" w:cs="Times New Roman"/>
          <w:color w:val="000000" w:themeColor="text1"/>
        </w:rPr>
        <w:t xml:space="preserve">всех </w:t>
      </w:r>
      <w:r w:rsidR="00547A8E" w:rsidRPr="0096442E">
        <w:rPr>
          <w:rFonts w:ascii="Times New Roman" w:hAnsi="Times New Roman" w:cs="Times New Roman"/>
          <w:color w:val="000000" w:themeColor="text1"/>
        </w:rPr>
        <w:t>выполненных работ</w:t>
      </w:r>
      <w:r w:rsidRPr="0096442E">
        <w:rPr>
          <w:rFonts w:ascii="Times New Roman" w:hAnsi="Times New Roman" w:cs="Times New Roman"/>
          <w:color w:val="000000" w:themeColor="text1"/>
        </w:rPr>
        <w:t>.</w:t>
      </w:r>
      <w:r w:rsidR="00187D3B" w:rsidRPr="0096442E">
        <w:rPr>
          <w:rFonts w:ascii="Times New Roman" w:hAnsi="Times New Roman" w:cs="Times New Roman"/>
          <w:color w:val="000000" w:themeColor="text1"/>
        </w:rPr>
        <w:t xml:space="preserve"> Окончание срока действия Договора не влечет прекращение неисполненных обязательств Сторон по Договору, в том числе гарантийных обязательств</w:t>
      </w:r>
      <w:r w:rsidR="00BC19CE" w:rsidRPr="0096442E">
        <w:rPr>
          <w:rFonts w:ascii="Times New Roman" w:hAnsi="Times New Roman" w:cs="Times New Roman"/>
          <w:color w:val="000000" w:themeColor="text1"/>
        </w:rPr>
        <w:t>.</w:t>
      </w:r>
    </w:p>
    <w:p w14:paraId="7D15C7B5" w14:textId="77777777" w:rsidR="005F6FF6" w:rsidRPr="0096442E" w:rsidRDefault="005F6FF6" w:rsidP="005F6FF6">
      <w:pPr>
        <w:pStyle w:val="a3"/>
        <w:tabs>
          <w:tab w:val="clear" w:pos="4677"/>
          <w:tab w:val="clear" w:pos="9355"/>
          <w:tab w:val="center" w:pos="5387"/>
          <w:tab w:val="right" w:pos="11199"/>
        </w:tabs>
        <w:spacing w:line="264" w:lineRule="auto"/>
        <w:jc w:val="both"/>
        <w:rPr>
          <w:rFonts w:ascii="Times New Roman" w:hAnsi="Times New Roman" w:cs="Times New Roman"/>
          <w:color w:val="000000" w:themeColor="text1"/>
        </w:rPr>
      </w:pPr>
      <w:r w:rsidRPr="0096442E">
        <w:rPr>
          <w:rFonts w:ascii="Times New Roman" w:hAnsi="Times New Roman" w:cs="Times New Roman"/>
          <w:color w:val="000000" w:themeColor="text1"/>
        </w:rPr>
        <w:t>10.3. Факсимильные, сканированные копии настоящего Договора, приложений, смет, счетов, заказа покупателя, дополнительных соглашений, акты выполненных работ имеют полную юридическую силу до момента обмена оригиналами. Факсимильные и/или электронные документы, переписка Сторон могут быть использованы в качестве доказательств при рассмотрении в суде.</w:t>
      </w:r>
    </w:p>
    <w:p w14:paraId="479B5DD8" w14:textId="77777777" w:rsidR="005F6FF6" w:rsidRPr="0096442E" w:rsidRDefault="005F6FF6" w:rsidP="005F6FF6">
      <w:pPr>
        <w:pStyle w:val="a3"/>
        <w:tabs>
          <w:tab w:val="clear" w:pos="4677"/>
          <w:tab w:val="clear" w:pos="9355"/>
          <w:tab w:val="center" w:pos="5387"/>
          <w:tab w:val="right" w:pos="11199"/>
        </w:tabs>
        <w:spacing w:line="264" w:lineRule="auto"/>
        <w:jc w:val="both"/>
        <w:rPr>
          <w:rFonts w:ascii="Times New Roman" w:hAnsi="Times New Roman" w:cs="Times New Roman"/>
        </w:rPr>
      </w:pPr>
      <w:r w:rsidRPr="0096442E">
        <w:rPr>
          <w:rFonts w:ascii="Times New Roman" w:hAnsi="Times New Roman" w:cs="Times New Roman"/>
        </w:rPr>
        <w:t>10.4. С момента подписания настоящего Договора вся переписка, устные и иные договоренности между Сторонами предшествующие подписанию Договора теряют силу. Во всем остальном, что не предусмотрено настоящим Договором, Стороны руководствуются действующим законодательством Российской Федерации.</w:t>
      </w:r>
    </w:p>
    <w:p w14:paraId="2E6C014F" w14:textId="77777777" w:rsidR="005F6FF6" w:rsidRPr="0096442E" w:rsidRDefault="005F6FF6" w:rsidP="005F6FF6">
      <w:pPr>
        <w:pStyle w:val="a3"/>
        <w:tabs>
          <w:tab w:val="clear" w:pos="4677"/>
          <w:tab w:val="clear" w:pos="9355"/>
          <w:tab w:val="center" w:pos="5387"/>
          <w:tab w:val="right" w:pos="11199"/>
        </w:tabs>
        <w:spacing w:line="264" w:lineRule="auto"/>
        <w:jc w:val="both"/>
        <w:rPr>
          <w:rFonts w:ascii="Times New Roman" w:hAnsi="Times New Roman" w:cs="Times New Roman"/>
          <w:color w:val="000000" w:themeColor="text1"/>
        </w:rPr>
      </w:pPr>
      <w:r w:rsidRPr="0096442E">
        <w:rPr>
          <w:rFonts w:ascii="Times New Roman" w:hAnsi="Times New Roman" w:cs="Times New Roman"/>
        </w:rPr>
        <w:t>10.5.</w:t>
      </w:r>
      <w:r w:rsidRPr="0096442E">
        <w:rPr>
          <w:rFonts w:ascii="Times New Roman" w:hAnsi="Times New Roman" w:cs="Times New Roman"/>
          <w:color w:val="000000" w:themeColor="text1"/>
        </w:rPr>
        <w:t xml:space="preserve"> Настоящий Договор составлен в 2 (двух) экземплярах, имеющих одинаковую юридическую силу, по одному экземпляру для каждой из Сторон.</w:t>
      </w:r>
    </w:p>
    <w:p w14:paraId="007B0560" w14:textId="77777777" w:rsidR="004E7552" w:rsidRPr="0096442E" w:rsidRDefault="004E7552" w:rsidP="004E7552">
      <w:pPr>
        <w:pStyle w:val="a3"/>
        <w:tabs>
          <w:tab w:val="clear" w:pos="4677"/>
          <w:tab w:val="clear" w:pos="9355"/>
          <w:tab w:val="center" w:pos="5387"/>
        </w:tabs>
        <w:spacing w:line="360" w:lineRule="auto"/>
        <w:jc w:val="center"/>
        <w:rPr>
          <w:rFonts w:ascii="Times New Roman" w:hAnsi="Times New Roman" w:cs="Times New Roman"/>
          <w:b/>
          <w:color w:val="000000" w:themeColor="text1"/>
        </w:rPr>
      </w:pPr>
    </w:p>
    <w:p w14:paraId="0A89E6E8" w14:textId="77777777" w:rsidR="00ED2E81" w:rsidRPr="0096442E" w:rsidRDefault="00ED2E81" w:rsidP="004E7552">
      <w:pPr>
        <w:pStyle w:val="a3"/>
        <w:tabs>
          <w:tab w:val="clear" w:pos="4677"/>
          <w:tab w:val="clear" w:pos="9355"/>
          <w:tab w:val="center" w:pos="5387"/>
        </w:tabs>
        <w:spacing w:line="360" w:lineRule="auto"/>
        <w:jc w:val="center"/>
        <w:rPr>
          <w:rFonts w:ascii="Times New Roman" w:hAnsi="Times New Roman" w:cs="Times New Roman"/>
          <w:b/>
          <w:color w:val="000000" w:themeColor="text1"/>
        </w:rPr>
      </w:pPr>
      <w:r w:rsidRPr="0096442E">
        <w:rPr>
          <w:rFonts w:ascii="Times New Roman" w:hAnsi="Times New Roman" w:cs="Times New Roman"/>
          <w:b/>
          <w:color w:val="000000" w:themeColor="text1"/>
        </w:rPr>
        <w:t>11. Адреса, реквизиты и подписи сторон.</w:t>
      </w:r>
    </w:p>
    <w:p w14:paraId="676BFA24" w14:textId="77777777" w:rsidR="00B26DC5" w:rsidRPr="0096442E" w:rsidRDefault="00B26DC5" w:rsidP="004E7552">
      <w:pPr>
        <w:pStyle w:val="a3"/>
        <w:tabs>
          <w:tab w:val="clear" w:pos="4677"/>
          <w:tab w:val="clear" w:pos="9355"/>
          <w:tab w:val="center" w:pos="5387"/>
        </w:tabs>
        <w:spacing w:line="360" w:lineRule="auto"/>
        <w:jc w:val="center"/>
        <w:rPr>
          <w:rFonts w:ascii="Times New Roman" w:hAnsi="Times New Roman" w:cs="Times New Roman"/>
          <w:b/>
        </w:rPr>
      </w:pPr>
    </w:p>
    <w:tbl>
      <w:tblPr>
        <w:tblStyle w:val="a7"/>
        <w:tblW w:w="10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353"/>
      </w:tblGrid>
      <w:tr w:rsidR="00ED2E81" w:rsidRPr="0096442E" w14:paraId="0E6E6E65" w14:textId="77777777" w:rsidTr="00B26DC5">
        <w:trPr>
          <w:trHeight w:val="4481"/>
        </w:trPr>
        <w:tc>
          <w:tcPr>
            <w:tcW w:w="5245" w:type="dxa"/>
          </w:tcPr>
          <w:p w14:paraId="346834B2" w14:textId="77777777" w:rsidR="00B26DC5" w:rsidRPr="0096442E" w:rsidRDefault="00B26DC5" w:rsidP="00B26DC5">
            <w:pPr>
              <w:pStyle w:val="a3"/>
              <w:tabs>
                <w:tab w:val="clear" w:pos="4677"/>
                <w:tab w:val="clear" w:pos="9355"/>
                <w:tab w:val="center" w:pos="5387"/>
                <w:tab w:val="right" w:pos="11199"/>
              </w:tabs>
              <w:spacing w:line="360" w:lineRule="auto"/>
              <w:ind w:left="175"/>
              <w:jc w:val="both"/>
              <w:rPr>
                <w:rFonts w:ascii="Times New Roman" w:hAnsi="Times New Roman" w:cs="Times New Roman"/>
                <w:b/>
              </w:rPr>
            </w:pPr>
            <w:r w:rsidRPr="0096442E">
              <w:rPr>
                <w:rFonts w:ascii="Times New Roman" w:hAnsi="Times New Roman" w:cs="Times New Roman"/>
                <w:b/>
              </w:rPr>
              <w:lastRenderedPageBreak/>
              <w:t>Подрядчик:</w:t>
            </w:r>
          </w:p>
          <w:p w14:paraId="7587EE1A" w14:textId="0C94DB13" w:rsidR="00D64B75" w:rsidRDefault="003E1C31" w:rsidP="003E1C31">
            <w:pPr>
              <w:pStyle w:val="a3"/>
              <w:tabs>
                <w:tab w:val="center" w:pos="5387"/>
                <w:tab w:val="right" w:pos="11199"/>
              </w:tabs>
              <w:spacing w:line="360" w:lineRule="auto"/>
              <w:ind w:left="175"/>
              <w:jc w:val="both"/>
              <w:rPr>
                <w:rFonts w:ascii="Times New Roman" w:hAnsi="Times New Roman" w:cs="Times New Roman"/>
              </w:rPr>
            </w:pPr>
            <w:r w:rsidRPr="003E1C31">
              <w:rPr>
                <w:rFonts w:ascii="Times New Roman" w:hAnsi="Times New Roman" w:cs="Times New Roman"/>
              </w:rPr>
              <w:t>И</w:t>
            </w:r>
            <w:r w:rsidR="00D64B75">
              <w:rPr>
                <w:rFonts w:ascii="Times New Roman" w:hAnsi="Times New Roman" w:cs="Times New Roman"/>
              </w:rPr>
              <w:t xml:space="preserve">ндивидуальный </w:t>
            </w:r>
            <w:r w:rsidRPr="003E1C31">
              <w:rPr>
                <w:rFonts w:ascii="Times New Roman" w:hAnsi="Times New Roman" w:cs="Times New Roman"/>
              </w:rPr>
              <w:t>П</w:t>
            </w:r>
            <w:r w:rsidR="00D64B75">
              <w:rPr>
                <w:rFonts w:ascii="Times New Roman" w:hAnsi="Times New Roman" w:cs="Times New Roman"/>
              </w:rPr>
              <w:t>редприниматель</w:t>
            </w:r>
            <w:r w:rsidRPr="003E1C31">
              <w:rPr>
                <w:rFonts w:ascii="Times New Roman" w:hAnsi="Times New Roman" w:cs="Times New Roman"/>
              </w:rPr>
              <w:t xml:space="preserve"> </w:t>
            </w:r>
          </w:p>
          <w:p w14:paraId="5A286D93" w14:textId="6AF57FF3"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proofErr w:type="gramStart"/>
            <w:r w:rsidRPr="003E1C31">
              <w:rPr>
                <w:rFonts w:ascii="Times New Roman" w:hAnsi="Times New Roman" w:cs="Times New Roman"/>
              </w:rPr>
              <w:t xml:space="preserve">Гаспарян </w:t>
            </w:r>
            <w:r w:rsidR="00D64B75">
              <w:rPr>
                <w:rFonts w:ascii="Times New Roman" w:hAnsi="Times New Roman" w:cs="Times New Roman"/>
              </w:rPr>
              <w:t xml:space="preserve"> </w:t>
            </w:r>
            <w:r w:rsidRPr="003E1C31">
              <w:rPr>
                <w:rFonts w:ascii="Times New Roman" w:hAnsi="Times New Roman" w:cs="Times New Roman"/>
              </w:rPr>
              <w:t>Ани</w:t>
            </w:r>
            <w:proofErr w:type="gramEnd"/>
            <w:r w:rsidRPr="003E1C31">
              <w:rPr>
                <w:rFonts w:ascii="Times New Roman" w:hAnsi="Times New Roman" w:cs="Times New Roman"/>
              </w:rPr>
              <w:t xml:space="preserve"> </w:t>
            </w:r>
            <w:r w:rsidR="00D64B75">
              <w:rPr>
                <w:rFonts w:ascii="Times New Roman" w:hAnsi="Times New Roman" w:cs="Times New Roman"/>
              </w:rPr>
              <w:t xml:space="preserve"> </w:t>
            </w:r>
            <w:r w:rsidRPr="003E1C31">
              <w:rPr>
                <w:rFonts w:ascii="Times New Roman" w:hAnsi="Times New Roman" w:cs="Times New Roman"/>
              </w:rPr>
              <w:t>Кареновна</w:t>
            </w:r>
          </w:p>
          <w:p w14:paraId="5C0081BC" w14:textId="1C411CB1"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r w:rsidRPr="003E1C31">
              <w:rPr>
                <w:rFonts w:ascii="Times New Roman" w:hAnsi="Times New Roman" w:cs="Times New Roman"/>
              </w:rPr>
              <w:t xml:space="preserve">Адрес: </w:t>
            </w:r>
            <w:proofErr w:type="gramStart"/>
            <w:r w:rsidR="00A65D6D">
              <w:rPr>
                <w:rFonts w:ascii="Times New Roman" w:hAnsi="Times New Roman" w:cs="Times New Roman"/>
              </w:rPr>
              <w:t>119501,</w:t>
            </w:r>
            <w:r w:rsidRPr="003E1C31">
              <w:rPr>
                <w:rFonts w:ascii="Times New Roman" w:hAnsi="Times New Roman" w:cs="Times New Roman"/>
              </w:rPr>
              <w:t>г.</w:t>
            </w:r>
            <w:proofErr w:type="gramEnd"/>
            <w:r w:rsidRPr="003E1C31">
              <w:rPr>
                <w:rFonts w:ascii="Times New Roman" w:hAnsi="Times New Roman" w:cs="Times New Roman"/>
              </w:rPr>
              <w:t xml:space="preserve"> Москва  ул. Веерная д.7 к.2 </w:t>
            </w:r>
          </w:p>
          <w:p w14:paraId="1A7DE144" w14:textId="77777777"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r w:rsidRPr="003E1C31">
              <w:rPr>
                <w:rFonts w:ascii="Times New Roman" w:hAnsi="Times New Roman" w:cs="Times New Roman"/>
              </w:rPr>
              <w:t>ИНН 643906919104</w:t>
            </w:r>
          </w:p>
          <w:p w14:paraId="6A37AA9E" w14:textId="77777777"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r w:rsidRPr="003E1C31">
              <w:rPr>
                <w:rFonts w:ascii="Times New Roman" w:hAnsi="Times New Roman" w:cs="Times New Roman"/>
              </w:rPr>
              <w:t>ОГРНИП 321619600084101</w:t>
            </w:r>
          </w:p>
          <w:p w14:paraId="74996316" w14:textId="633FD6AA"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r w:rsidRPr="003E1C31">
              <w:rPr>
                <w:rFonts w:ascii="Times New Roman" w:hAnsi="Times New Roman" w:cs="Times New Roman"/>
              </w:rPr>
              <w:t xml:space="preserve">Р/С </w:t>
            </w:r>
            <w:r w:rsidR="00D64B75">
              <w:rPr>
                <w:rFonts w:ascii="Times New Roman" w:hAnsi="Times New Roman" w:cs="Times New Roman"/>
              </w:rPr>
              <w:t>40802810701020000305</w:t>
            </w:r>
          </w:p>
          <w:p w14:paraId="3B7B2E37" w14:textId="2B15D53D"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r w:rsidRPr="003E1C31">
              <w:rPr>
                <w:rFonts w:ascii="Times New Roman" w:hAnsi="Times New Roman" w:cs="Times New Roman"/>
              </w:rPr>
              <w:t xml:space="preserve">в </w:t>
            </w:r>
            <w:r w:rsidR="00D64B75">
              <w:rPr>
                <w:rFonts w:ascii="Times New Roman" w:hAnsi="Times New Roman" w:cs="Times New Roman"/>
              </w:rPr>
              <w:t>«СДМ-Банк» (ПАО)</w:t>
            </w:r>
          </w:p>
          <w:p w14:paraId="7FA8CB1E" w14:textId="6AB6E1D4"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r w:rsidRPr="003E1C31">
              <w:rPr>
                <w:rFonts w:ascii="Times New Roman" w:hAnsi="Times New Roman" w:cs="Times New Roman"/>
              </w:rPr>
              <w:t xml:space="preserve">БИК: </w:t>
            </w:r>
            <w:r w:rsidR="00D64B75">
              <w:rPr>
                <w:rFonts w:ascii="Times New Roman" w:hAnsi="Times New Roman" w:cs="Times New Roman"/>
              </w:rPr>
              <w:t>044525685</w:t>
            </w:r>
          </w:p>
          <w:p w14:paraId="0985479F" w14:textId="28BE75C9"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r w:rsidRPr="003E1C31">
              <w:rPr>
                <w:rFonts w:ascii="Times New Roman" w:hAnsi="Times New Roman" w:cs="Times New Roman"/>
              </w:rPr>
              <w:t xml:space="preserve">Кор.сч. </w:t>
            </w:r>
            <w:r w:rsidR="00D64B75">
              <w:rPr>
                <w:rFonts w:ascii="Times New Roman" w:hAnsi="Times New Roman" w:cs="Times New Roman"/>
              </w:rPr>
              <w:t>30101810845250000685</w:t>
            </w:r>
          </w:p>
          <w:p w14:paraId="59194CD7" w14:textId="68265A44" w:rsidR="003E1C31" w:rsidRDefault="003E1C31" w:rsidP="003E1C31">
            <w:pPr>
              <w:pStyle w:val="a3"/>
              <w:tabs>
                <w:tab w:val="center" w:pos="5387"/>
                <w:tab w:val="right" w:pos="11199"/>
              </w:tabs>
              <w:spacing w:line="360" w:lineRule="auto"/>
              <w:ind w:left="175"/>
              <w:jc w:val="both"/>
              <w:rPr>
                <w:rFonts w:ascii="Times New Roman" w:hAnsi="Times New Roman" w:cs="Times New Roman"/>
              </w:rPr>
            </w:pPr>
            <w:r w:rsidRPr="003E1C31">
              <w:rPr>
                <w:rFonts w:ascii="Times New Roman" w:hAnsi="Times New Roman" w:cs="Times New Roman"/>
              </w:rPr>
              <w:t>Представитель по доверенности:</w:t>
            </w:r>
          </w:p>
          <w:p w14:paraId="2261CFA7" w14:textId="18B9F02F"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proofErr w:type="gramStart"/>
            <w:r w:rsidRPr="003E1C31">
              <w:rPr>
                <w:rFonts w:ascii="Times New Roman" w:hAnsi="Times New Roman" w:cs="Times New Roman"/>
              </w:rPr>
              <w:t>№  77</w:t>
            </w:r>
            <w:proofErr w:type="gramEnd"/>
            <w:r w:rsidRPr="003E1C31">
              <w:rPr>
                <w:rFonts w:ascii="Times New Roman" w:hAnsi="Times New Roman" w:cs="Times New Roman"/>
              </w:rPr>
              <w:t>/423-н/77-2023-7-438 от 26.06.2023г</w:t>
            </w:r>
          </w:p>
          <w:p w14:paraId="05225FA5" w14:textId="77777777"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r w:rsidRPr="003E1C31">
              <w:rPr>
                <w:rFonts w:ascii="Times New Roman" w:hAnsi="Times New Roman" w:cs="Times New Roman"/>
              </w:rPr>
              <w:t xml:space="preserve">Тел.: +7 (495) 142 01 15, </w:t>
            </w:r>
          </w:p>
          <w:p w14:paraId="12BBF032" w14:textId="2D230103" w:rsidR="003E1C31" w:rsidRPr="003E1C31" w:rsidRDefault="003E1C31" w:rsidP="003E1C31">
            <w:pPr>
              <w:pStyle w:val="a3"/>
              <w:tabs>
                <w:tab w:val="center" w:pos="5387"/>
                <w:tab w:val="right" w:pos="11199"/>
              </w:tabs>
              <w:spacing w:line="360" w:lineRule="auto"/>
              <w:ind w:left="175"/>
              <w:jc w:val="both"/>
              <w:rPr>
                <w:rFonts w:ascii="Times New Roman" w:hAnsi="Times New Roman" w:cs="Times New Roman"/>
              </w:rPr>
            </w:pPr>
            <w:proofErr w:type="gramStart"/>
            <w:r w:rsidRPr="003E1C31">
              <w:rPr>
                <w:rFonts w:ascii="Times New Roman" w:hAnsi="Times New Roman" w:cs="Times New Roman"/>
              </w:rPr>
              <w:t>Тел:+</w:t>
            </w:r>
            <w:proofErr w:type="gramEnd"/>
            <w:r w:rsidRPr="003E1C31">
              <w:rPr>
                <w:rFonts w:ascii="Times New Roman" w:hAnsi="Times New Roman" w:cs="Times New Roman"/>
              </w:rPr>
              <w:t xml:space="preserve"> 7 (977) 170-01-15 </w:t>
            </w:r>
          </w:p>
          <w:p w14:paraId="321AF773" w14:textId="4EEFA898" w:rsidR="00B26DC5" w:rsidRPr="00E83116" w:rsidRDefault="003E1C31" w:rsidP="003E1C31">
            <w:pPr>
              <w:pStyle w:val="a3"/>
              <w:tabs>
                <w:tab w:val="clear" w:pos="4677"/>
                <w:tab w:val="clear" w:pos="9355"/>
                <w:tab w:val="center" w:pos="5387"/>
                <w:tab w:val="right" w:pos="11199"/>
              </w:tabs>
              <w:spacing w:line="360" w:lineRule="auto"/>
              <w:ind w:left="175"/>
              <w:jc w:val="both"/>
              <w:rPr>
                <w:rFonts w:ascii="Times New Roman" w:hAnsi="Times New Roman" w:cs="Times New Roman"/>
                <w:lang w:val="en-US"/>
              </w:rPr>
            </w:pPr>
            <w:r w:rsidRPr="003E1C31">
              <w:rPr>
                <w:rFonts w:ascii="Times New Roman" w:hAnsi="Times New Roman" w:cs="Times New Roman"/>
                <w:lang w:val="en-US"/>
              </w:rPr>
              <w:t>E</w:t>
            </w:r>
            <w:r w:rsidRPr="00E83116">
              <w:rPr>
                <w:rFonts w:ascii="Times New Roman" w:hAnsi="Times New Roman" w:cs="Times New Roman"/>
                <w:lang w:val="en-US"/>
              </w:rPr>
              <w:t>-</w:t>
            </w:r>
            <w:r w:rsidRPr="003E1C31">
              <w:rPr>
                <w:rFonts w:ascii="Times New Roman" w:hAnsi="Times New Roman" w:cs="Times New Roman"/>
                <w:lang w:val="en-US"/>
              </w:rPr>
              <w:t>mail</w:t>
            </w:r>
            <w:r w:rsidRPr="00E83116">
              <w:rPr>
                <w:rFonts w:ascii="Times New Roman" w:hAnsi="Times New Roman" w:cs="Times New Roman"/>
                <w:lang w:val="en-US"/>
              </w:rPr>
              <w:t xml:space="preserve">: </w:t>
            </w:r>
            <w:hyperlink r:id="rId8" w:history="1">
              <w:r w:rsidRPr="002602FF">
                <w:rPr>
                  <w:rStyle w:val="ad"/>
                  <w:rFonts w:ascii="Times New Roman" w:hAnsi="Times New Roman" w:cs="Times New Roman"/>
                  <w:lang w:val="en-US"/>
                </w:rPr>
                <w:t>info</w:t>
              </w:r>
              <w:r w:rsidRPr="00E83116">
                <w:rPr>
                  <w:rStyle w:val="ad"/>
                  <w:rFonts w:ascii="Times New Roman" w:hAnsi="Times New Roman" w:cs="Times New Roman"/>
                  <w:lang w:val="en-US"/>
                </w:rPr>
                <w:t>@</w:t>
              </w:r>
              <w:r w:rsidRPr="002602FF">
                <w:rPr>
                  <w:rStyle w:val="ad"/>
                  <w:rFonts w:ascii="Times New Roman" w:hAnsi="Times New Roman" w:cs="Times New Roman"/>
                  <w:lang w:val="en-US"/>
                </w:rPr>
                <w:t>proff</w:t>
              </w:r>
              <w:r w:rsidRPr="00E83116">
                <w:rPr>
                  <w:rStyle w:val="ad"/>
                  <w:rFonts w:ascii="Times New Roman" w:hAnsi="Times New Roman" w:cs="Times New Roman"/>
                  <w:lang w:val="en-US"/>
                </w:rPr>
                <w:t>-</w:t>
              </w:r>
              <w:r w:rsidRPr="002602FF">
                <w:rPr>
                  <w:rStyle w:val="ad"/>
                  <w:rFonts w:ascii="Times New Roman" w:hAnsi="Times New Roman" w:cs="Times New Roman"/>
                  <w:lang w:val="en-US"/>
                </w:rPr>
                <w:t>house</w:t>
              </w:r>
              <w:r w:rsidRPr="00E83116">
                <w:rPr>
                  <w:rStyle w:val="ad"/>
                  <w:rFonts w:ascii="Times New Roman" w:hAnsi="Times New Roman" w:cs="Times New Roman"/>
                  <w:lang w:val="en-US"/>
                </w:rPr>
                <w:t>.</w:t>
              </w:r>
              <w:r w:rsidRPr="002602FF">
                <w:rPr>
                  <w:rStyle w:val="ad"/>
                  <w:rFonts w:ascii="Times New Roman" w:hAnsi="Times New Roman" w:cs="Times New Roman"/>
                  <w:lang w:val="en-US"/>
                </w:rPr>
                <w:t>ru</w:t>
              </w:r>
            </w:hyperlink>
          </w:p>
          <w:p w14:paraId="134CB2F9" w14:textId="603DB444" w:rsidR="003E1C31" w:rsidRPr="00E83116" w:rsidRDefault="003E1C31" w:rsidP="003E1C31">
            <w:pPr>
              <w:pStyle w:val="a3"/>
              <w:tabs>
                <w:tab w:val="clear" w:pos="4677"/>
                <w:tab w:val="clear" w:pos="9355"/>
                <w:tab w:val="center" w:pos="5387"/>
                <w:tab w:val="right" w:pos="11199"/>
              </w:tabs>
              <w:spacing w:line="360" w:lineRule="auto"/>
              <w:ind w:left="175"/>
              <w:jc w:val="both"/>
              <w:rPr>
                <w:rFonts w:ascii="Times New Roman" w:hAnsi="Times New Roman" w:cs="Times New Roman"/>
                <w:lang w:val="en-US"/>
              </w:rPr>
            </w:pPr>
          </w:p>
          <w:p w14:paraId="3A397955" w14:textId="77777777" w:rsidR="003E1C31" w:rsidRPr="00E83116" w:rsidRDefault="003E1C31" w:rsidP="003E1C31">
            <w:pPr>
              <w:pStyle w:val="a3"/>
              <w:tabs>
                <w:tab w:val="clear" w:pos="4677"/>
                <w:tab w:val="clear" w:pos="9355"/>
                <w:tab w:val="center" w:pos="5387"/>
                <w:tab w:val="right" w:pos="11199"/>
              </w:tabs>
              <w:spacing w:line="360" w:lineRule="auto"/>
              <w:ind w:left="175"/>
              <w:jc w:val="both"/>
              <w:rPr>
                <w:rFonts w:ascii="Times New Roman" w:hAnsi="Times New Roman" w:cs="Times New Roman"/>
                <w:lang w:val="en-US"/>
              </w:rPr>
            </w:pPr>
          </w:p>
          <w:p w14:paraId="4F93CFF1" w14:textId="42AA0D96" w:rsidR="00B26DC5" w:rsidRPr="00000EB5" w:rsidRDefault="00B26DC5" w:rsidP="00B26DC5">
            <w:pPr>
              <w:pStyle w:val="a3"/>
              <w:tabs>
                <w:tab w:val="clear" w:pos="4677"/>
                <w:tab w:val="clear" w:pos="9355"/>
                <w:tab w:val="center" w:pos="5387"/>
                <w:tab w:val="right" w:pos="11199"/>
              </w:tabs>
              <w:spacing w:line="360" w:lineRule="auto"/>
              <w:ind w:left="175"/>
              <w:jc w:val="both"/>
              <w:rPr>
                <w:rFonts w:ascii="Times New Roman" w:hAnsi="Times New Roman" w:cs="Times New Roman"/>
              </w:rPr>
            </w:pPr>
            <w:r w:rsidRPr="00000EB5">
              <w:rPr>
                <w:rFonts w:ascii="Times New Roman" w:hAnsi="Times New Roman" w:cs="Times New Roman"/>
              </w:rPr>
              <w:t>___________________________/_</w:t>
            </w:r>
            <w:r w:rsidR="003E1C31">
              <w:rPr>
                <w:rFonts w:ascii="Times New Roman" w:hAnsi="Times New Roman" w:cs="Times New Roman"/>
              </w:rPr>
              <w:t>Осипян С.В.</w:t>
            </w:r>
            <w:r w:rsidRPr="00000EB5">
              <w:rPr>
                <w:rFonts w:ascii="Times New Roman" w:hAnsi="Times New Roman" w:cs="Times New Roman"/>
              </w:rPr>
              <w:t>_/</w:t>
            </w:r>
          </w:p>
          <w:p w14:paraId="749D303B" w14:textId="77777777" w:rsidR="00ED2E81" w:rsidRPr="00000EB5" w:rsidRDefault="00B26DC5" w:rsidP="00B26DC5">
            <w:pPr>
              <w:pStyle w:val="a3"/>
              <w:tabs>
                <w:tab w:val="clear" w:pos="4677"/>
                <w:tab w:val="clear" w:pos="9355"/>
                <w:tab w:val="center" w:pos="5278"/>
                <w:tab w:val="right" w:pos="11199"/>
              </w:tabs>
              <w:spacing w:line="360" w:lineRule="auto"/>
              <w:ind w:right="176"/>
              <w:jc w:val="both"/>
              <w:rPr>
                <w:rFonts w:ascii="Times New Roman" w:hAnsi="Times New Roman" w:cs="Times New Roman"/>
              </w:rPr>
            </w:pPr>
            <w:r w:rsidRPr="0096442E">
              <w:rPr>
                <w:rFonts w:ascii="Times New Roman" w:hAnsi="Times New Roman" w:cs="Times New Roman"/>
              </w:rPr>
              <w:t>м</w:t>
            </w:r>
            <w:r w:rsidRPr="00000EB5">
              <w:rPr>
                <w:rFonts w:ascii="Times New Roman" w:hAnsi="Times New Roman" w:cs="Times New Roman"/>
              </w:rPr>
              <w:t>.</w:t>
            </w:r>
            <w:r w:rsidRPr="0096442E">
              <w:rPr>
                <w:rFonts w:ascii="Times New Roman" w:hAnsi="Times New Roman" w:cs="Times New Roman"/>
              </w:rPr>
              <w:t>п</w:t>
            </w:r>
            <w:r w:rsidRPr="00000EB5">
              <w:rPr>
                <w:rFonts w:ascii="Times New Roman" w:hAnsi="Times New Roman" w:cs="Times New Roman"/>
              </w:rPr>
              <w:t>.</w:t>
            </w:r>
          </w:p>
        </w:tc>
        <w:tc>
          <w:tcPr>
            <w:tcW w:w="5353" w:type="dxa"/>
          </w:tcPr>
          <w:p w14:paraId="4D5045E9" w14:textId="77777777" w:rsidR="00B26DC5" w:rsidRPr="0096442E" w:rsidRDefault="00B26DC5" w:rsidP="00B26DC5">
            <w:pPr>
              <w:pStyle w:val="a3"/>
              <w:tabs>
                <w:tab w:val="center" w:pos="5387"/>
                <w:tab w:val="right" w:pos="11199"/>
              </w:tabs>
              <w:spacing w:line="360" w:lineRule="auto"/>
              <w:ind w:left="175"/>
              <w:jc w:val="both"/>
              <w:rPr>
                <w:rFonts w:ascii="Times New Roman" w:hAnsi="Times New Roman" w:cs="Times New Roman"/>
                <w:b/>
              </w:rPr>
            </w:pPr>
            <w:r w:rsidRPr="0096442E">
              <w:rPr>
                <w:rFonts w:ascii="Times New Roman" w:hAnsi="Times New Roman" w:cs="Times New Roman"/>
                <w:b/>
              </w:rPr>
              <w:t>Заказчик:</w:t>
            </w:r>
          </w:p>
          <w:p w14:paraId="3943F2EC" w14:textId="77777777" w:rsidR="00D64B75" w:rsidRDefault="00D154C9" w:rsidP="00B26DC5">
            <w:pPr>
              <w:pStyle w:val="a3"/>
              <w:tabs>
                <w:tab w:val="center" w:pos="5387"/>
                <w:tab w:val="right" w:pos="11199"/>
              </w:tabs>
              <w:spacing w:line="360" w:lineRule="auto"/>
              <w:ind w:left="175"/>
              <w:jc w:val="both"/>
              <w:rPr>
                <w:rFonts w:ascii="Times New Roman" w:hAnsi="Times New Roman" w:cs="Times New Roman"/>
              </w:rPr>
            </w:pPr>
            <w:r>
              <w:rPr>
                <w:rFonts w:ascii="Times New Roman" w:hAnsi="Times New Roman" w:cs="Times New Roman"/>
              </w:rPr>
              <w:t>И</w:t>
            </w:r>
            <w:r w:rsidR="00D64B75">
              <w:rPr>
                <w:rFonts w:ascii="Times New Roman" w:hAnsi="Times New Roman" w:cs="Times New Roman"/>
              </w:rPr>
              <w:t xml:space="preserve">ндивидуальный Предприниматель                    </w:t>
            </w:r>
          </w:p>
          <w:p w14:paraId="1B96ECDD" w14:textId="4AB1AC42" w:rsidR="00B26DC5" w:rsidRDefault="00D64B75" w:rsidP="00B26DC5">
            <w:pPr>
              <w:pStyle w:val="a3"/>
              <w:tabs>
                <w:tab w:val="center" w:pos="5387"/>
                <w:tab w:val="right" w:pos="11199"/>
              </w:tabs>
              <w:spacing w:line="360" w:lineRule="auto"/>
              <w:ind w:left="175"/>
              <w:jc w:val="both"/>
              <w:rPr>
                <w:rFonts w:ascii="Times New Roman" w:hAnsi="Times New Roman" w:cs="Times New Roman"/>
              </w:rPr>
            </w:pPr>
            <w:proofErr w:type="gramStart"/>
            <w:r>
              <w:rPr>
                <w:rFonts w:ascii="Times New Roman" w:hAnsi="Times New Roman" w:cs="Times New Roman"/>
              </w:rPr>
              <w:t xml:space="preserve">Дубова  </w:t>
            </w:r>
            <w:r w:rsidR="00D154C9">
              <w:rPr>
                <w:rFonts w:ascii="Times New Roman" w:hAnsi="Times New Roman" w:cs="Times New Roman"/>
              </w:rPr>
              <w:t>Ольга</w:t>
            </w:r>
            <w:proofErr w:type="gramEnd"/>
            <w:r w:rsidR="00D154C9">
              <w:rPr>
                <w:rFonts w:ascii="Times New Roman" w:hAnsi="Times New Roman" w:cs="Times New Roman"/>
              </w:rPr>
              <w:t xml:space="preserve"> </w:t>
            </w:r>
            <w:r>
              <w:rPr>
                <w:rFonts w:ascii="Times New Roman" w:hAnsi="Times New Roman" w:cs="Times New Roman"/>
              </w:rPr>
              <w:t xml:space="preserve"> </w:t>
            </w:r>
            <w:r w:rsidR="00D154C9">
              <w:rPr>
                <w:rFonts w:ascii="Times New Roman" w:hAnsi="Times New Roman" w:cs="Times New Roman"/>
              </w:rPr>
              <w:t>Леонидовна</w:t>
            </w:r>
          </w:p>
          <w:p w14:paraId="67D1EEBF" w14:textId="70B8E6A5" w:rsidR="00D154C9" w:rsidRDefault="00D154C9" w:rsidP="00B26DC5">
            <w:pPr>
              <w:pStyle w:val="a3"/>
              <w:tabs>
                <w:tab w:val="center" w:pos="5387"/>
                <w:tab w:val="right" w:pos="11199"/>
              </w:tabs>
              <w:spacing w:line="360" w:lineRule="auto"/>
              <w:ind w:left="175"/>
              <w:jc w:val="both"/>
              <w:rPr>
                <w:rFonts w:ascii="Times New Roman" w:hAnsi="Times New Roman" w:cs="Times New Roman"/>
              </w:rPr>
            </w:pPr>
            <w:r>
              <w:rPr>
                <w:rFonts w:ascii="Times New Roman" w:hAnsi="Times New Roman" w:cs="Times New Roman"/>
              </w:rPr>
              <w:t xml:space="preserve">Адрес: </w:t>
            </w:r>
            <w:r w:rsidRPr="00D154C9">
              <w:rPr>
                <w:rFonts w:ascii="Times New Roman" w:hAnsi="Times New Roman" w:cs="Times New Roman"/>
              </w:rPr>
              <w:t>111123, 77-г. Москва, 1-</w:t>
            </w:r>
            <w:r w:rsidR="00D64B75">
              <w:rPr>
                <w:rFonts w:ascii="Times New Roman" w:hAnsi="Times New Roman" w:cs="Times New Roman"/>
              </w:rPr>
              <w:t>я</w:t>
            </w:r>
            <w:r w:rsidRPr="00D154C9">
              <w:rPr>
                <w:rFonts w:ascii="Times New Roman" w:hAnsi="Times New Roman" w:cs="Times New Roman"/>
              </w:rPr>
              <w:t xml:space="preserve"> В</w:t>
            </w:r>
            <w:r w:rsidR="00D64B75">
              <w:rPr>
                <w:rFonts w:ascii="Times New Roman" w:hAnsi="Times New Roman" w:cs="Times New Roman"/>
              </w:rPr>
              <w:t>ладимирская ул</w:t>
            </w:r>
            <w:r w:rsidRPr="00D154C9">
              <w:rPr>
                <w:rFonts w:ascii="Times New Roman" w:hAnsi="Times New Roman" w:cs="Times New Roman"/>
              </w:rPr>
              <w:t xml:space="preserve">., </w:t>
            </w:r>
            <w:proofErr w:type="gramStart"/>
            <w:r w:rsidRPr="00D154C9">
              <w:rPr>
                <w:rFonts w:ascii="Times New Roman" w:hAnsi="Times New Roman" w:cs="Times New Roman"/>
              </w:rPr>
              <w:t>д.9А ,</w:t>
            </w:r>
            <w:proofErr w:type="gramEnd"/>
            <w:r w:rsidRPr="00D154C9">
              <w:rPr>
                <w:rFonts w:ascii="Times New Roman" w:hAnsi="Times New Roman" w:cs="Times New Roman"/>
              </w:rPr>
              <w:t xml:space="preserve"> кв. 2А</w:t>
            </w:r>
          </w:p>
          <w:p w14:paraId="297AB717" w14:textId="651EDC34" w:rsidR="00D154C9" w:rsidRPr="0096442E" w:rsidRDefault="00D154C9" w:rsidP="00B26DC5">
            <w:pPr>
              <w:pStyle w:val="a3"/>
              <w:tabs>
                <w:tab w:val="center" w:pos="5387"/>
                <w:tab w:val="right" w:pos="11199"/>
              </w:tabs>
              <w:spacing w:line="360" w:lineRule="auto"/>
              <w:ind w:left="175"/>
              <w:jc w:val="both"/>
              <w:rPr>
                <w:rFonts w:ascii="Times New Roman" w:hAnsi="Times New Roman" w:cs="Times New Roman"/>
              </w:rPr>
            </w:pPr>
            <w:r>
              <w:rPr>
                <w:rFonts w:ascii="Times New Roman" w:hAnsi="Times New Roman" w:cs="Times New Roman"/>
              </w:rPr>
              <w:t xml:space="preserve">ИНН </w:t>
            </w:r>
            <w:r w:rsidRPr="00D154C9">
              <w:rPr>
                <w:rFonts w:ascii="Times New Roman" w:hAnsi="Times New Roman" w:cs="Times New Roman"/>
              </w:rPr>
              <w:t>772009580385</w:t>
            </w:r>
          </w:p>
          <w:p w14:paraId="6A0CEE90" w14:textId="6BF29573" w:rsidR="00D154C9" w:rsidRDefault="00D154C9" w:rsidP="00D154C9">
            <w:pPr>
              <w:pStyle w:val="a3"/>
              <w:tabs>
                <w:tab w:val="center" w:pos="5387"/>
                <w:tab w:val="right" w:pos="11199"/>
              </w:tabs>
              <w:spacing w:line="360" w:lineRule="auto"/>
              <w:ind w:left="175"/>
              <w:jc w:val="both"/>
              <w:rPr>
                <w:rFonts w:ascii="Times New Roman" w:hAnsi="Times New Roman" w:cs="Times New Roman"/>
              </w:rPr>
            </w:pPr>
            <w:r w:rsidRPr="00D154C9">
              <w:rPr>
                <w:rFonts w:ascii="Times New Roman" w:hAnsi="Times New Roman" w:cs="Times New Roman"/>
              </w:rPr>
              <w:t xml:space="preserve">ОГРНИП 323774600030172  </w:t>
            </w:r>
          </w:p>
          <w:p w14:paraId="545C3F75" w14:textId="4D22D564" w:rsidR="00D154C9" w:rsidRDefault="00D154C9" w:rsidP="00D154C9">
            <w:pPr>
              <w:pStyle w:val="a3"/>
              <w:tabs>
                <w:tab w:val="center" w:pos="5387"/>
                <w:tab w:val="right" w:pos="11199"/>
              </w:tabs>
              <w:spacing w:line="360" w:lineRule="auto"/>
              <w:ind w:left="175"/>
              <w:jc w:val="both"/>
              <w:rPr>
                <w:rFonts w:ascii="Times New Roman" w:hAnsi="Times New Roman" w:cs="Times New Roman"/>
              </w:rPr>
            </w:pPr>
            <w:r>
              <w:rPr>
                <w:rFonts w:ascii="Times New Roman" w:hAnsi="Times New Roman" w:cs="Times New Roman"/>
              </w:rPr>
              <w:t>Р</w:t>
            </w:r>
            <w:r w:rsidRPr="00A65D6D">
              <w:rPr>
                <w:rFonts w:ascii="Times New Roman" w:hAnsi="Times New Roman" w:cs="Times New Roman"/>
              </w:rPr>
              <w:t>/</w:t>
            </w:r>
            <w:r>
              <w:rPr>
                <w:rFonts w:ascii="Times New Roman" w:hAnsi="Times New Roman" w:cs="Times New Roman"/>
              </w:rPr>
              <w:t xml:space="preserve">С </w:t>
            </w:r>
            <w:r w:rsidRPr="00D154C9">
              <w:rPr>
                <w:rFonts w:ascii="Times New Roman" w:hAnsi="Times New Roman" w:cs="Times New Roman"/>
              </w:rPr>
              <w:t>40802810701500521300</w:t>
            </w:r>
          </w:p>
          <w:p w14:paraId="4C614840" w14:textId="38BF48FE" w:rsidR="00D154C9" w:rsidRDefault="00D154C9" w:rsidP="00D154C9">
            <w:pPr>
              <w:pStyle w:val="a3"/>
              <w:tabs>
                <w:tab w:val="center" w:pos="5387"/>
                <w:tab w:val="right" w:pos="11199"/>
              </w:tabs>
              <w:spacing w:line="360" w:lineRule="auto"/>
              <w:ind w:left="175"/>
              <w:jc w:val="both"/>
              <w:rPr>
                <w:rFonts w:ascii="Times New Roman" w:hAnsi="Times New Roman" w:cs="Times New Roman"/>
              </w:rPr>
            </w:pPr>
            <w:r w:rsidRPr="00D154C9">
              <w:rPr>
                <w:rFonts w:ascii="Times New Roman" w:hAnsi="Times New Roman" w:cs="Times New Roman"/>
              </w:rPr>
              <w:t>в ООО "Банк Точка"</w:t>
            </w:r>
          </w:p>
          <w:p w14:paraId="1D6004A1" w14:textId="7859798D" w:rsidR="00D154C9" w:rsidRDefault="00D154C9" w:rsidP="00D154C9">
            <w:pPr>
              <w:pStyle w:val="a3"/>
              <w:tabs>
                <w:tab w:val="center" w:pos="5387"/>
                <w:tab w:val="right" w:pos="11199"/>
              </w:tabs>
              <w:spacing w:line="360" w:lineRule="auto"/>
              <w:ind w:left="175"/>
              <w:jc w:val="both"/>
              <w:rPr>
                <w:rFonts w:ascii="Times New Roman" w:hAnsi="Times New Roman" w:cs="Times New Roman"/>
              </w:rPr>
            </w:pPr>
            <w:r>
              <w:rPr>
                <w:rFonts w:ascii="Times New Roman" w:hAnsi="Times New Roman" w:cs="Times New Roman"/>
              </w:rPr>
              <w:t xml:space="preserve">БИК: </w:t>
            </w:r>
            <w:r w:rsidRPr="00D154C9">
              <w:rPr>
                <w:rFonts w:ascii="Times New Roman" w:hAnsi="Times New Roman" w:cs="Times New Roman"/>
              </w:rPr>
              <w:t>044525104</w:t>
            </w:r>
          </w:p>
          <w:p w14:paraId="1B98FB74" w14:textId="36493AA0" w:rsidR="00D154C9" w:rsidRPr="00D154C9" w:rsidRDefault="00D154C9" w:rsidP="00D154C9">
            <w:pPr>
              <w:pStyle w:val="a3"/>
              <w:tabs>
                <w:tab w:val="center" w:pos="5387"/>
                <w:tab w:val="right" w:pos="11199"/>
              </w:tabs>
              <w:spacing w:line="360" w:lineRule="auto"/>
              <w:ind w:left="175"/>
              <w:jc w:val="both"/>
              <w:rPr>
                <w:rFonts w:ascii="Times New Roman" w:hAnsi="Times New Roman" w:cs="Times New Roman"/>
              </w:rPr>
            </w:pPr>
            <w:r>
              <w:rPr>
                <w:rFonts w:ascii="Times New Roman" w:hAnsi="Times New Roman" w:cs="Times New Roman"/>
              </w:rPr>
              <w:t xml:space="preserve">Кор.сч. </w:t>
            </w:r>
            <w:r w:rsidRPr="00D154C9">
              <w:rPr>
                <w:rFonts w:ascii="Times New Roman" w:hAnsi="Times New Roman" w:cs="Times New Roman"/>
              </w:rPr>
              <w:t>30101810745374525104</w:t>
            </w:r>
          </w:p>
          <w:p w14:paraId="35A6E052" w14:textId="7E6E41DD" w:rsidR="002E00E0" w:rsidRDefault="002E00E0" w:rsidP="00B26DC5">
            <w:pPr>
              <w:pStyle w:val="a3"/>
              <w:tabs>
                <w:tab w:val="center" w:pos="5387"/>
                <w:tab w:val="right" w:pos="11199"/>
              </w:tabs>
              <w:spacing w:line="360" w:lineRule="auto"/>
              <w:ind w:left="175"/>
              <w:jc w:val="both"/>
              <w:rPr>
                <w:rFonts w:ascii="Times New Roman" w:hAnsi="Times New Roman" w:cs="Times New Roman"/>
              </w:rPr>
            </w:pPr>
            <w:r>
              <w:rPr>
                <w:rFonts w:ascii="Times New Roman" w:hAnsi="Times New Roman" w:cs="Times New Roman"/>
              </w:rPr>
              <w:t xml:space="preserve">Тел: </w:t>
            </w:r>
            <w:r w:rsidR="00D154C9" w:rsidRPr="00D154C9">
              <w:rPr>
                <w:rFonts w:ascii="Times New Roman" w:hAnsi="Times New Roman" w:cs="Times New Roman"/>
              </w:rPr>
              <w:t>+7</w:t>
            </w:r>
            <w:r w:rsidR="00D154C9">
              <w:rPr>
                <w:rFonts w:ascii="Times New Roman" w:hAnsi="Times New Roman" w:cs="Times New Roman"/>
              </w:rPr>
              <w:t> </w:t>
            </w:r>
            <w:r w:rsidR="00D154C9" w:rsidRPr="00D154C9">
              <w:rPr>
                <w:rFonts w:ascii="Times New Roman" w:hAnsi="Times New Roman" w:cs="Times New Roman"/>
              </w:rPr>
              <w:t>993</w:t>
            </w:r>
            <w:r w:rsidR="00D154C9">
              <w:rPr>
                <w:rFonts w:ascii="Times New Roman" w:hAnsi="Times New Roman" w:cs="Times New Roman"/>
              </w:rPr>
              <w:t> </w:t>
            </w:r>
            <w:r w:rsidR="00D154C9" w:rsidRPr="00D154C9">
              <w:rPr>
                <w:rFonts w:ascii="Times New Roman" w:hAnsi="Times New Roman" w:cs="Times New Roman"/>
              </w:rPr>
              <w:t>893</w:t>
            </w:r>
            <w:r w:rsidR="00D154C9">
              <w:rPr>
                <w:rFonts w:ascii="Times New Roman" w:hAnsi="Times New Roman" w:cs="Times New Roman"/>
              </w:rPr>
              <w:t xml:space="preserve"> </w:t>
            </w:r>
            <w:r w:rsidR="00D154C9" w:rsidRPr="00D154C9">
              <w:rPr>
                <w:rFonts w:ascii="Times New Roman" w:hAnsi="Times New Roman" w:cs="Times New Roman"/>
              </w:rPr>
              <w:t>94</w:t>
            </w:r>
            <w:r w:rsidR="00D154C9">
              <w:rPr>
                <w:rFonts w:ascii="Times New Roman" w:hAnsi="Times New Roman" w:cs="Times New Roman"/>
              </w:rPr>
              <w:t xml:space="preserve"> </w:t>
            </w:r>
            <w:r w:rsidR="00D154C9" w:rsidRPr="00D154C9">
              <w:rPr>
                <w:rFonts w:ascii="Times New Roman" w:hAnsi="Times New Roman" w:cs="Times New Roman"/>
              </w:rPr>
              <w:t>26</w:t>
            </w:r>
          </w:p>
          <w:p w14:paraId="66E1C36E" w14:textId="64EF12F3" w:rsidR="00D154C9" w:rsidRPr="00A65D6D" w:rsidRDefault="00D154C9" w:rsidP="00B26DC5">
            <w:pPr>
              <w:pStyle w:val="a3"/>
              <w:tabs>
                <w:tab w:val="center" w:pos="5387"/>
                <w:tab w:val="right" w:pos="11199"/>
              </w:tabs>
              <w:spacing w:line="360" w:lineRule="auto"/>
              <w:ind w:left="175"/>
              <w:jc w:val="both"/>
              <w:rPr>
                <w:rFonts w:ascii="Times New Roman" w:hAnsi="Times New Roman" w:cs="Times New Roman"/>
              </w:rPr>
            </w:pPr>
            <w:r w:rsidRPr="00D154C9">
              <w:rPr>
                <w:rFonts w:ascii="Times New Roman" w:hAnsi="Times New Roman" w:cs="Times New Roman"/>
                <w:lang w:val="en-US"/>
              </w:rPr>
              <w:t>E</w:t>
            </w:r>
            <w:r w:rsidRPr="00A65D6D">
              <w:rPr>
                <w:rFonts w:ascii="Times New Roman" w:hAnsi="Times New Roman" w:cs="Times New Roman"/>
              </w:rPr>
              <w:t>-</w:t>
            </w:r>
            <w:r w:rsidRPr="00D154C9">
              <w:rPr>
                <w:rFonts w:ascii="Times New Roman" w:hAnsi="Times New Roman" w:cs="Times New Roman"/>
                <w:lang w:val="en-US"/>
              </w:rPr>
              <w:t>mail</w:t>
            </w:r>
            <w:r w:rsidRPr="00A65D6D">
              <w:rPr>
                <w:rFonts w:ascii="Times New Roman" w:hAnsi="Times New Roman" w:cs="Times New Roman"/>
              </w:rPr>
              <w:t xml:space="preserve">: </w:t>
            </w:r>
            <w:r w:rsidRPr="00D154C9">
              <w:rPr>
                <w:rFonts w:ascii="Times New Roman" w:hAnsi="Times New Roman" w:cs="Times New Roman"/>
                <w:lang w:val="en-US"/>
              </w:rPr>
              <w:t>oljga</w:t>
            </w:r>
            <w:r w:rsidRPr="00A65D6D">
              <w:rPr>
                <w:rFonts w:ascii="Times New Roman" w:hAnsi="Times New Roman" w:cs="Times New Roman"/>
              </w:rPr>
              <w:t>.</w:t>
            </w:r>
            <w:r w:rsidRPr="00D154C9">
              <w:rPr>
                <w:rFonts w:ascii="Times New Roman" w:hAnsi="Times New Roman" w:cs="Times New Roman"/>
                <w:lang w:val="en-US"/>
              </w:rPr>
              <w:t>dubova</w:t>
            </w:r>
            <w:r w:rsidRPr="00A65D6D">
              <w:rPr>
                <w:rFonts w:ascii="Times New Roman" w:hAnsi="Times New Roman" w:cs="Times New Roman"/>
              </w:rPr>
              <w:t>@</w:t>
            </w:r>
            <w:r w:rsidRPr="00D154C9">
              <w:rPr>
                <w:rFonts w:ascii="Times New Roman" w:hAnsi="Times New Roman" w:cs="Times New Roman"/>
                <w:lang w:val="en-US"/>
              </w:rPr>
              <w:t>yandex</w:t>
            </w:r>
            <w:r w:rsidRPr="00A65D6D">
              <w:rPr>
                <w:rFonts w:ascii="Times New Roman" w:hAnsi="Times New Roman" w:cs="Times New Roman"/>
              </w:rPr>
              <w:t>.</w:t>
            </w:r>
            <w:r w:rsidRPr="00D154C9">
              <w:rPr>
                <w:rFonts w:ascii="Times New Roman" w:hAnsi="Times New Roman" w:cs="Times New Roman"/>
                <w:lang w:val="en-US"/>
              </w:rPr>
              <w:t>ru</w:t>
            </w:r>
          </w:p>
          <w:p w14:paraId="13ECCE03" w14:textId="77777777" w:rsidR="00B26DC5" w:rsidRPr="00A65D6D" w:rsidRDefault="00B26DC5" w:rsidP="00B26DC5">
            <w:pPr>
              <w:pStyle w:val="a3"/>
              <w:tabs>
                <w:tab w:val="center" w:pos="5387"/>
                <w:tab w:val="right" w:pos="11199"/>
              </w:tabs>
              <w:spacing w:line="360" w:lineRule="auto"/>
              <w:ind w:left="175"/>
              <w:jc w:val="both"/>
              <w:rPr>
                <w:rFonts w:ascii="Times New Roman" w:hAnsi="Times New Roman" w:cs="Times New Roman"/>
              </w:rPr>
            </w:pPr>
          </w:p>
          <w:p w14:paraId="1BD5D617" w14:textId="77777777" w:rsidR="002E00E0" w:rsidRPr="00A65D6D" w:rsidRDefault="002E00E0" w:rsidP="00B26DC5">
            <w:pPr>
              <w:pStyle w:val="a3"/>
              <w:tabs>
                <w:tab w:val="clear" w:pos="4677"/>
                <w:tab w:val="clear" w:pos="9355"/>
                <w:tab w:val="center" w:pos="5387"/>
                <w:tab w:val="right" w:pos="11199"/>
              </w:tabs>
              <w:spacing w:line="360" w:lineRule="auto"/>
              <w:ind w:left="175"/>
              <w:jc w:val="both"/>
              <w:rPr>
                <w:rFonts w:ascii="Times New Roman" w:hAnsi="Times New Roman" w:cs="Times New Roman"/>
              </w:rPr>
            </w:pPr>
          </w:p>
          <w:p w14:paraId="3CB28E4A" w14:textId="77777777" w:rsidR="002E00E0" w:rsidRPr="00A65D6D" w:rsidRDefault="002E00E0" w:rsidP="00B26DC5">
            <w:pPr>
              <w:pStyle w:val="a3"/>
              <w:tabs>
                <w:tab w:val="clear" w:pos="4677"/>
                <w:tab w:val="clear" w:pos="9355"/>
                <w:tab w:val="center" w:pos="5387"/>
                <w:tab w:val="right" w:pos="11199"/>
              </w:tabs>
              <w:spacing w:line="360" w:lineRule="auto"/>
              <w:ind w:left="175"/>
              <w:jc w:val="both"/>
              <w:rPr>
                <w:rFonts w:ascii="Times New Roman" w:hAnsi="Times New Roman" w:cs="Times New Roman"/>
              </w:rPr>
            </w:pPr>
          </w:p>
          <w:p w14:paraId="51DC3E5B" w14:textId="77777777" w:rsidR="002E00E0" w:rsidRPr="00A65D6D" w:rsidRDefault="002E00E0" w:rsidP="00D154C9">
            <w:pPr>
              <w:pStyle w:val="a3"/>
              <w:tabs>
                <w:tab w:val="clear" w:pos="4677"/>
                <w:tab w:val="clear" w:pos="9355"/>
                <w:tab w:val="center" w:pos="5387"/>
                <w:tab w:val="right" w:pos="11199"/>
              </w:tabs>
              <w:spacing w:line="360" w:lineRule="auto"/>
              <w:jc w:val="both"/>
              <w:rPr>
                <w:rFonts w:ascii="Times New Roman" w:hAnsi="Times New Roman" w:cs="Times New Roman"/>
              </w:rPr>
            </w:pPr>
          </w:p>
          <w:p w14:paraId="7EA80255" w14:textId="08F0D471" w:rsidR="00BE541C" w:rsidRPr="0096442E" w:rsidRDefault="002E00E0" w:rsidP="00B26DC5">
            <w:pPr>
              <w:pStyle w:val="a3"/>
              <w:tabs>
                <w:tab w:val="clear" w:pos="4677"/>
                <w:tab w:val="clear" w:pos="9355"/>
                <w:tab w:val="center" w:pos="5387"/>
                <w:tab w:val="right" w:pos="11199"/>
              </w:tabs>
              <w:spacing w:line="360" w:lineRule="auto"/>
              <w:ind w:left="175"/>
              <w:jc w:val="both"/>
              <w:rPr>
                <w:rFonts w:ascii="Times New Roman" w:hAnsi="Times New Roman" w:cs="Times New Roman"/>
              </w:rPr>
            </w:pPr>
            <w:r>
              <w:rPr>
                <w:rFonts w:ascii="Times New Roman" w:hAnsi="Times New Roman" w:cs="Times New Roman"/>
              </w:rPr>
              <w:t>_______</w:t>
            </w:r>
            <w:r w:rsidR="00B26DC5" w:rsidRPr="0096442E">
              <w:rPr>
                <w:rFonts w:ascii="Times New Roman" w:hAnsi="Times New Roman" w:cs="Times New Roman"/>
              </w:rPr>
              <w:t>__________________/__</w:t>
            </w:r>
            <w:r w:rsidR="00D154C9">
              <w:rPr>
                <w:rFonts w:ascii="Times New Roman" w:hAnsi="Times New Roman" w:cs="Times New Roman"/>
              </w:rPr>
              <w:t>Дубова О.Л._</w:t>
            </w:r>
            <w:r w:rsidR="00B26DC5" w:rsidRPr="0096442E">
              <w:rPr>
                <w:rFonts w:ascii="Times New Roman" w:hAnsi="Times New Roman" w:cs="Times New Roman"/>
              </w:rPr>
              <w:t>/</w:t>
            </w:r>
          </w:p>
        </w:tc>
      </w:tr>
    </w:tbl>
    <w:p w14:paraId="3D8DC161" w14:textId="77777777" w:rsidR="00667938" w:rsidRPr="0096442E" w:rsidRDefault="00667938">
      <w:pPr>
        <w:pStyle w:val="a3"/>
        <w:tabs>
          <w:tab w:val="clear" w:pos="4677"/>
          <w:tab w:val="clear" w:pos="9355"/>
          <w:tab w:val="center" w:pos="5387"/>
          <w:tab w:val="right" w:pos="11199"/>
        </w:tabs>
        <w:spacing w:line="240" w:lineRule="atLeast"/>
        <w:rPr>
          <w:rFonts w:ascii="Times New Roman" w:hAnsi="Times New Roman" w:cs="Times New Roman"/>
        </w:rPr>
      </w:pPr>
    </w:p>
    <w:sectPr w:rsidR="00667938" w:rsidRPr="0096442E" w:rsidSect="00750A37">
      <w:headerReference w:type="default" r:id="rId9"/>
      <w:footerReference w:type="default" r:id="rId10"/>
      <w:pgSz w:w="11906" w:h="16838"/>
      <w:pgMar w:top="567" w:right="424" w:bottom="284"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0715" w14:textId="77777777" w:rsidR="00C94789" w:rsidRPr="00D5765D" w:rsidRDefault="00C94789" w:rsidP="001F5039">
      <w:pPr>
        <w:spacing w:after="0" w:line="240" w:lineRule="auto"/>
        <w:rPr>
          <w:sz w:val="21"/>
          <w:szCs w:val="21"/>
        </w:rPr>
      </w:pPr>
      <w:r w:rsidRPr="00D5765D">
        <w:rPr>
          <w:sz w:val="21"/>
          <w:szCs w:val="21"/>
        </w:rPr>
        <w:separator/>
      </w:r>
    </w:p>
  </w:endnote>
  <w:endnote w:type="continuationSeparator" w:id="0">
    <w:p w14:paraId="0AE3D74E" w14:textId="77777777" w:rsidR="00C94789" w:rsidRPr="00D5765D" w:rsidRDefault="00C94789" w:rsidP="001F5039">
      <w:pPr>
        <w:spacing w:after="0" w:line="240" w:lineRule="auto"/>
        <w:rPr>
          <w:sz w:val="21"/>
          <w:szCs w:val="21"/>
        </w:rPr>
      </w:pPr>
      <w:r w:rsidRPr="00D5765D">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MS Mincho"/>
    <w:charset w:val="00"/>
    <w:family w:val="roman"/>
    <w:pitch w:val="default"/>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5172030"/>
      <w:docPartObj>
        <w:docPartGallery w:val="Page Numbers (Bottom of Page)"/>
        <w:docPartUnique/>
      </w:docPartObj>
    </w:sdtPr>
    <w:sdtEndPr/>
    <w:sdtContent>
      <w:p w14:paraId="3F1EFC90" w14:textId="77777777" w:rsidR="00BE541C" w:rsidRPr="00D5765D" w:rsidRDefault="00FD6E63">
        <w:pPr>
          <w:pStyle w:val="a5"/>
          <w:jc w:val="right"/>
          <w:rPr>
            <w:rFonts w:ascii="Times New Roman" w:hAnsi="Times New Roman" w:cs="Times New Roman"/>
            <w:sz w:val="18"/>
            <w:szCs w:val="18"/>
          </w:rPr>
        </w:pPr>
        <w:r w:rsidRPr="00D5765D">
          <w:rPr>
            <w:rFonts w:ascii="Times New Roman" w:hAnsi="Times New Roman" w:cs="Times New Roman"/>
            <w:sz w:val="18"/>
            <w:szCs w:val="18"/>
          </w:rPr>
          <w:fldChar w:fldCharType="begin"/>
        </w:r>
        <w:r w:rsidR="00BE541C" w:rsidRPr="00D5765D">
          <w:rPr>
            <w:rFonts w:ascii="Times New Roman" w:hAnsi="Times New Roman" w:cs="Times New Roman"/>
            <w:sz w:val="18"/>
            <w:szCs w:val="18"/>
          </w:rPr>
          <w:instrText xml:space="preserve"> PAGE   \* MERGEFORMAT </w:instrText>
        </w:r>
        <w:r w:rsidRPr="00D5765D">
          <w:rPr>
            <w:rFonts w:ascii="Times New Roman" w:hAnsi="Times New Roman" w:cs="Times New Roman"/>
            <w:sz w:val="18"/>
            <w:szCs w:val="18"/>
          </w:rPr>
          <w:fldChar w:fldCharType="separate"/>
        </w:r>
        <w:r w:rsidR="00061429">
          <w:rPr>
            <w:rFonts w:ascii="Times New Roman" w:hAnsi="Times New Roman" w:cs="Times New Roman"/>
            <w:noProof/>
            <w:sz w:val="18"/>
            <w:szCs w:val="18"/>
          </w:rPr>
          <w:t>1</w:t>
        </w:r>
        <w:r w:rsidRPr="00D5765D">
          <w:rPr>
            <w:rFonts w:ascii="Times New Roman" w:hAnsi="Times New Roman" w:cs="Times New Roman"/>
            <w:sz w:val="18"/>
            <w:szCs w:val="18"/>
          </w:rPr>
          <w:fldChar w:fldCharType="end"/>
        </w:r>
      </w:p>
      <w:p w14:paraId="22CC05EB" w14:textId="32DF0B64" w:rsidR="00BE541C" w:rsidRPr="00D5765D" w:rsidRDefault="00BE541C" w:rsidP="00EA34D5">
        <w:pPr>
          <w:pStyle w:val="a5"/>
          <w:jc w:val="both"/>
          <w:rPr>
            <w:rFonts w:ascii="Times New Roman" w:hAnsi="Times New Roman" w:cs="Times New Roman"/>
            <w:sz w:val="18"/>
            <w:szCs w:val="18"/>
          </w:rPr>
        </w:pPr>
        <w:r w:rsidRPr="00D5765D">
          <w:rPr>
            <w:rFonts w:ascii="Times New Roman" w:hAnsi="Times New Roman" w:cs="Times New Roman"/>
            <w:sz w:val="18"/>
            <w:szCs w:val="18"/>
          </w:rPr>
          <w:t>от Подрядчика</w:t>
        </w:r>
        <w:r w:rsidR="00EA34D5" w:rsidRPr="00D5765D">
          <w:rPr>
            <w:rFonts w:ascii="Times New Roman" w:hAnsi="Times New Roman" w:cs="Times New Roman"/>
            <w:sz w:val="18"/>
            <w:szCs w:val="18"/>
          </w:rPr>
          <w:t>__________________/____</w:t>
        </w:r>
        <w:r w:rsidR="003E1C31">
          <w:rPr>
            <w:rFonts w:ascii="Times New Roman" w:hAnsi="Times New Roman" w:cs="Times New Roman"/>
            <w:sz w:val="18"/>
            <w:szCs w:val="18"/>
          </w:rPr>
          <w:t>Осипян С.В.</w:t>
        </w:r>
        <w:r w:rsidR="00EA34D5" w:rsidRPr="00D5765D">
          <w:rPr>
            <w:rFonts w:ascii="Times New Roman" w:hAnsi="Times New Roman" w:cs="Times New Roman"/>
            <w:sz w:val="18"/>
            <w:szCs w:val="18"/>
          </w:rPr>
          <w:t>_____/</w:t>
        </w:r>
        <w:r w:rsidR="00B26DC5">
          <w:rPr>
            <w:rFonts w:ascii="Times New Roman" w:hAnsi="Times New Roman" w:cs="Times New Roman"/>
            <w:sz w:val="18"/>
            <w:szCs w:val="18"/>
          </w:rPr>
          <w:t xml:space="preserve">                            </w:t>
        </w:r>
        <w:r w:rsidR="00B26DC5" w:rsidRPr="00D5765D">
          <w:rPr>
            <w:rFonts w:ascii="Times New Roman" w:hAnsi="Times New Roman" w:cs="Times New Roman"/>
            <w:sz w:val="18"/>
            <w:szCs w:val="18"/>
          </w:rPr>
          <w:t>от Заказчика_______________/__</w:t>
        </w:r>
        <w:r w:rsidR="003E1C31">
          <w:rPr>
            <w:rFonts w:ascii="Times New Roman" w:hAnsi="Times New Roman" w:cs="Times New Roman"/>
            <w:sz w:val="18"/>
            <w:szCs w:val="18"/>
          </w:rPr>
          <w:t>_</w:t>
        </w:r>
        <w:r w:rsidR="00000EB5">
          <w:rPr>
            <w:rFonts w:ascii="Times New Roman" w:hAnsi="Times New Roman" w:cs="Times New Roman"/>
            <w:sz w:val="18"/>
            <w:szCs w:val="18"/>
          </w:rPr>
          <w:t>Дубова О.Л.</w:t>
        </w:r>
        <w:r w:rsidR="00B26DC5" w:rsidRPr="00D5765D">
          <w:rPr>
            <w:rFonts w:ascii="Times New Roman" w:hAnsi="Times New Roman" w:cs="Times New Roman"/>
            <w:sz w:val="18"/>
            <w:szCs w:val="18"/>
          </w:rPr>
          <w:t xml:space="preserve">____/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E3C5" w14:textId="77777777" w:rsidR="00C94789" w:rsidRPr="00D5765D" w:rsidRDefault="00C94789" w:rsidP="001F5039">
      <w:pPr>
        <w:spacing w:after="0" w:line="240" w:lineRule="auto"/>
        <w:rPr>
          <w:sz w:val="21"/>
          <w:szCs w:val="21"/>
        </w:rPr>
      </w:pPr>
      <w:r w:rsidRPr="00D5765D">
        <w:rPr>
          <w:sz w:val="21"/>
          <w:szCs w:val="21"/>
        </w:rPr>
        <w:separator/>
      </w:r>
    </w:p>
  </w:footnote>
  <w:footnote w:type="continuationSeparator" w:id="0">
    <w:p w14:paraId="5AAF7B61" w14:textId="77777777" w:rsidR="00C94789" w:rsidRPr="00D5765D" w:rsidRDefault="00C94789" w:rsidP="001F5039">
      <w:pPr>
        <w:spacing w:after="0" w:line="240" w:lineRule="auto"/>
        <w:rPr>
          <w:sz w:val="21"/>
          <w:szCs w:val="21"/>
        </w:rPr>
      </w:pPr>
      <w:r w:rsidRPr="00D5765D">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724A" w14:textId="77777777" w:rsidR="00002ADD" w:rsidRPr="00D5765D" w:rsidRDefault="00002ADD">
    <w:pPr>
      <w:pStyle w:val="a3"/>
      <w:rPr>
        <w:sz w:val="11"/>
        <w:szCs w:val="11"/>
      </w:rPr>
    </w:pPr>
    <w:r w:rsidRPr="00D5765D">
      <w:rPr>
        <w:sz w:val="11"/>
        <w:szCs w:val="11"/>
      </w:rPr>
      <w:t>Форма О</w:t>
    </w:r>
    <w:r w:rsidR="00351264" w:rsidRPr="00D5765D">
      <w:rPr>
        <w:sz w:val="11"/>
        <w:szCs w:val="11"/>
      </w:rPr>
      <w:t>ТД/08</w:t>
    </w:r>
    <w:r w:rsidR="005C2661" w:rsidRPr="00D5765D">
      <w:rPr>
        <w:sz w:val="11"/>
        <w:szCs w:val="11"/>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47A4"/>
    <w:multiLevelType w:val="multilevel"/>
    <w:tmpl w:val="4584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81DAF"/>
    <w:multiLevelType w:val="hybridMultilevel"/>
    <w:tmpl w:val="07B65066"/>
    <w:lvl w:ilvl="0" w:tplc="04090001">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6CE231C"/>
    <w:multiLevelType w:val="hybridMultilevel"/>
    <w:tmpl w:val="2242C7DC"/>
    <w:lvl w:ilvl="0" w:tplc="04090001">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DE62601"/>
    <w:multiLevelType w:val="hybridMultilevel"/>
    <w:tmpl w:val="AC827F82"/>
    <w:lvl w:ilvl="0" w:tplc="35E4CBFE">
      <w:start w:val="1"/>
      <w:numFmt w:val="decimal"/>
      <w:lvlText w:val="%1."/>
      <w:lvlJc w:val="left"/>
      <w:pPr>
        <w:tabs>
          <w:tab w:val="num" w:pos="720"/>
        </w:tabs>
        <w:ind w:left="720" w:hanging="360"/>
      </w:pPr>
      <w:rPr>
        <w:rFonts w:hint="default"/>
      </w:rPr>
    </w:lvl>
    <w:lvl w:ilvl="1" w:tplc="739EF724">
      <w:numFmt w:val="none"/>
      <w:lvlText w:val=""/>
      <w:lvlJc w:val="left"/>
      <w:pPr>
        <w:tabs>
          <w:tab w:val="num" w:pos="360"/>
        </w:tabs>
      </w:pPr>
    </w:lvl>
    <w:lvl w:ilvl="2" w:tplc="AC024ED8">
      <w:numFmt w:val="none"/>
      <w:lvlText w:val=""/>
      <w:lvlJc w:val="left"/>
      <w:pPr>
        <w:tabs>
          <w:tab w:val="num" w:pos="360"/>
        </w:tabs>
      </w:pPr>
    </w:lvl>
    <w:lvl w:ilvl="3" w:tplc="131EED0E">
      <w:numFmt w:val="none"/>
      <w:lvlText w:val=""/>
      <w:lvlJc w:val="left"/>
      <w:pPr>
        <w:tabs>
          <w:tab w:val="num" w:pos="360"/>
        </w:tabs>
      </w:pPr>
    </w:lvl>
    <w:lvl w:ilvl="4" w:tplc="DB283C78">
      <w:numFmt w:val="none"/>
      <w:lvlText w:val=""/>
      <w:lvlJc w:val="left"/>
      <w:pPr>
        <w:tabs>
          <w:tab w:val="num" w:pos="360"/>
        </w:tabs>
      </w:pPr>
    </w:lvl>
    <w:lvl w:ilvl="5" w:tplc="25C8B24E">
      <w:numFmt w:val="none"/>
      <w:lvlText w:val=""/>
      <w:lvlJc w:val="left"/>
      <w:pPr>
        <w:tabs>
          <w:tab w:val="num" w:pos="360"/>
        </w:tabs>
      </w:pPr>
    </w:lvl>
    <w:lvl w:ilvl="6" w:tplc="E5DCE95C">
      <w:numFmt w:val="none"/>
      <w:lvlText w:val=""/>
      <w:lvlJc w:val="left"/>
      <w:pPr>
        <w:tabs>
          <w:tab w:val="num" w:pos="360"/>
        </w:tabs>
      </w:pPr>
    </w:lvl>
    <w:lvl w:ilvl="7" w:tplc="01F8F1DE">
      <w:numFmt w:val="none"/>
      <w:lvlText w:val=""/>
      <w:lvlJc w:val="left"/>
      <w:pPr>
        <w:tabs>
          <w:tab w:val="num" w:pos="360"/>
        </w:tabs>
      </w:pPr>
    </w:lvl>
    <w:lvl w:ilvl="8" w:tplc="6B587BB0">
      <w:numFmt w:val="none"/>
      <w:lvlText w:val=""/>
      <w:lvlJc w:val="left"/>
      <w:pPr>
        <w:tabs>
          <w:tab w:val="num" w:pos="360"/>
        </w:tabs>
      </w:pPr>
    </w:lvl>
  </w:abstractNum>
  <w:abstractNum w:abstractNumId="4" w15:restartNumberingAfterBreak="0">
    <w:nsid w:val="5BE069CB"/>
    <w:multiLevelType w:val="hybridMultilevel"/>
    <w:tmpl w:val="FE163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FC0E5D"/>
    <w:multiLevelType w:val="hybridMultilevel"/>
    <w:tmpl w:val="60AADCB2"/>
    <w:lvl w:ilvl="0" w:tplc="040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E097874"/>
    <w:multiLevelType w:val="hybridMultilevel"/>
    <w:tmpl w:val="A066EDEC"/>
    <w:lvl w:ilvl="0" w:tplc="04190001">
      <w:start w:val="1"/>
      <w:numFmt w:val="bullet"/>
      <w:lvlText w:val=""/>
      <w:lvlJc w:val="left"/>
      <w:pPr>
        <w:ind w:left="829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81"/>
    <w:rsid w:val="00000EB5"/>
    <w:rsid w:val="00002ADD"/>
    <w:rsid w:val="00027CDA"/>
    <w:rsid w:val="000304ED"/>
    <w:rsid w:val="00032C1F"/>
    <w:rsid w:val="0003599D"/>
    <w:rsid w:val="00041D31"/>
    <w:rsid w:val="00046A30"/>
    <w:rsid w:val="00046F97"/>
    <w:rsid w:val="000530C8"/>
    <w:rsid w:val="00061429"/>
    <w:rsid w:val="00070095"/>
    <w:rsid w:val="00082392"/>
    <w:rsid w:val="000839B9"/>
    <w:rsid w:val="0008668C"/>
    <w:rsid w:val="0009038E"/>
    <w:rsid w:val="000B5B1D"/>
    <w:rsid w:val="000D4D77"/>
    <w:rsid w:val="001003C3"/>
    <w:rsid w:val="0010767B"/>
    <w:rsid w:val="00124EC9"/>
    <w:rsid w:val="0016237B"/>
    <w:rsid w:val="00182474"/>
    <w:rsid w:val="00187D3B"/>
    <w:rsid w:val="00192DA3"/>
    <w:rsid w:val="001A2B8B"/>
    <w:rsid w:val="001C53E5"/>
    <w:rsid w:val="001C5579"/>
    <w:rsid w:val="001D1B54"/>
    <w:rsid w:val="001E534A"/>
    <w:rsid w:val="001E7E7F"/>
    <w:rsid w:val="001F5039"/>
    <w:rsid w:val="00200C8B"/>
    <w:rsid w:val="00204252"/>
    <w:rsid w:val="002130B4"/>
    <w:rsid w:val="00217BD4"/>
    <w:rsid w:val="00226E2B"/>
    <w:rsid w:val="002503EA"/>
    <w:rsid w:val="00262B02"/>
    <w:rsid w:val="002660C1"/>
    <w:rsid w:val="00271B02"/>
    <w:rsid w:val="00274F41"/>
    <w:rsid w:val="00280038"/>
    <w:rsid w:val="002921B9"/>
    <w:rsid w:val="002A4EB9"/>
    <w:rsid w:val="002C0EAE"/>
    <w:rsid w:val="002C6A5A"/>
    <w:rsid w:val="002E00E0"/>
    <w:rsid w:val="002E2800"/>
    <w:rsid w:val="002F4F60"/>
    <w:rsid w:val="003077EE"/>
    <w:rsid w:val="003127ED"/>
    <w:rsid w:val="00334BDA"/>
    <w:rsid w:val="003447E1"/>
    <w:rsid w:val="00351264"/>
    <w:rsid w:val="00353958"/>
    <w:rsid w:val="00366ED8"/>
    <w:rsid w:val="003677BC"/>
    <w:rsid w:val="003712F2"/>
    <w:rsid w:val="00380C52"/>
    <w:rsid w:val="003A20CE"/>
    <w:rsid w:val="003B07F1"/>
    <w:rsid w:val="003B41D5"/>
    <w:rsid w:val="003E1C31"/>
    <w:rsid w:val="003F1C47"/>
    <w:rsid w:val="00420FED"/>
    <w:rsid w:val="00427D2D"/>
    <w:rsid w:val="0045479B"/>
    <w:rsid w:val="00465A99"/>
    <w:rsid w:val="00470328"/>
    <w:rsid w:val="00470582"/>
    <w:rsid w:val="00495B65"/>
    <w:rsid w:val="004B03A7"/>
    <w:rsid w:val="004C6679"/>
    <w:rsid w:val="004E7552"/>
    <w:rsid w:val="004F3EDF"/>
    <w:rsid w:val="004F442C"/>
    <w:rsid w:val="00502399"/>
    <w:rsid w:val="00523B33"/>
    <w:rsid w:val="00526468"/>
    <w:rsid w:val="005313C0"/>
    <w:rsid w:val="00546FAA"/>
    <w:rsid w:val="00547A8E"/>
    <w:rsid w:val="00563538"/>
    <w:rsid w:val="00596520"/>
    <w:rsid w:val="00596AF3"/>
    <w:rsid w:val="005A0655"/>
    <w:rsid w:val="005A12F8"/>
    <w:rsid w:val="005A6D8B"/>
    <w:rsid w:val="005C2661"/>
    <w:rsid w:val="005E39D7"/>
    <w:rsid w:val="005E5B79"/>
    <w:rsid w:val="005E7CDB"/>
    <w:rsid w:val="005F6FF6"/>
    <w:rsid w:val="0060271B"/>
    <w:rsid w:val="00605747"/>
    <w:rsid w:val="0060589B"/>
    <w:rsid w:val="00617F1B"/>
    <w:rsid w:val="00626ECD"/>
    <w:rsid w:val="00667938"/>
    <w:rsid w:val="00670DD2"/>
    <w:rsid w:val="00691F15"/>
    <w:rsid w:val="006A7648"/>
    <w:rsid w:val="006D4CB1"/>
    <w:rsid w:val="006E46C0"/>
    <w:rsid w:val="006F2162"/>
    <w:rsid w:val="006F3771"/>
    <w:rsid w:val="006F5E91"/>
    <w:rsid w:val="00701F54"/>
    <w:rsid w:val="00704FD3"/>
    <w:rsid w:val="00737928"/>
    <w:rsid w:val="00750A37"/>
    <w:rsid w:val="00773F6C"/>
    <w:rsid w:val="00775632"/>
    <w:rsid w:val="00787D66"/>
    <w:rsid w:val="007930C4"/>
    <w:rsid w:val="007A04B9"/>
    <w:rsid w:val="007E087C"/>
    <w:rsid w:val="007E0DFB"/>
    <w:rsid w:val="00824A34"/>
    <w:rsid w:val="00825F70"/>
    <w:rsid w:val="00850E94"/>
    <w:rsid w:val="00854E96"/>
    <w:rsid w:val="008657C2"/>
    <w:rsid w:val="00866B4C"/>
    <w:rsid w:val="00890E0B"/>
    <w:rsid w:val="00896C6B"/>
    <w:rsid w:val="008A0F04"/>
    <w:rsid w:val="008A6457"/>
    <w:rsid w:val="008B2A2F"/>
    <w:rsid w:val="008B430E"/>
    <w:rsid w:val="008C3C55"/>
    <w:rsid w:val="00900669"/>
    <w:rsid w:val="00904356"/>
    <w:rsid w:val="009043B3"/>
    <w:rsid w:val="009107CC"/>
    <w:rsid w:val="0096442E"/>
    <w:rsid w:val="00965008"/>
    <w:rsid w:val="00967737"/>
    <w:rsid w:val="009A1FF0"/>
    <w:rsid w:val="009B4958"/>
    <w:rsid w:val="009B673B"/>
    <w:rsid w:val="009C1A34"/>
    <w:rsid w:val="00A02647"/>
    <w:rsid w:val="00A12CEF"/>
    <w:rsid w:val="00A269F6"/>
    <w:rsid w:val="00A34472"/>
    <w:rsid w:val="00A3513A"/>
    <w:rsid w:val="00A37A7C"/>
    <w:rsid w:val="00A56CCB"/>
    <w:rsid w:val="00A57447"/>
    <w:rsid w:val="00A6508B"/>
    <w:rsid w:val="00A65D6D"/>
    <w:rsid w:val="00A81F81"/>
    <w:rsid w:val="00A84466"/>
    <w:rsid w:val="00A93073"/>
    <w:rsid w:val="00AC0D01"/>
    <w:rsid w:val="00AE25C6"/>
    <w:rsid w:val="00B05A19"/>
    <w:rsid w:val="00B06103"/>
    <w:rsid w:val="00B07FDB"/>
    <w:rsid w:val="00B26DC5"/>
    <w:rsid w:val="00B32EF8"/>
    <w:rsid w:val="00B34A52"/>
    <w:rsid w:val="00B408B8"/>
    <w:rsid w:val="00B4168D"/>
    <w:rsid w:val="00B5010D"/>
    <w:rsid w:val="00B55B91"/>
    <w:rsid w:val="00B625F0"/>
    <w:rsid w:val="00B63164"/>
    <w:rsid w:val="00B73D74"/>
    <w:rsid w:val="00B76E0F"/>
    <w:rsid w:val="00B82755"/>
    <w:rsid w:val="00B85383"/>
    <w:rsid w:val="00BC19CE"/>
    <w:rsid w:val="00BC4AFE"/>
    <w:rsid w:val="00BD016B"/>
    <w:rsid w:val="00BD37BE"/>
    <w:rsid w:val="00BD5418"/>
    <w:rsid w:val="00BE0F61"/>
    <w:rsid w:val="00BE151B"/>
    <w:rsid w:val="00BE541C"/>
    <w:rsid w:val="00BE7DBA"/>
    <w:rsid w:val="00C07908"/>
    <w:rsid w:val="00C22255"/>
    <w:rsid w:val="00C37100"/>
    <w:rsid w:val="00C51597"/>
    <w:rsid w:val="00C53BA2"/>
    <w:rsid w:val="00C636E6"/>
    <w:rsid w:val="00C644C5"/>
    <w:rsid w:val="00C70B97"/>
    <w:rsid w:val="00C712F5"/>
    <w:rsid w:val="00C75E0E"/>
    <w:rsid w:val="00C94789"/>
    <w:rsid w:val="00CA2E0B"/>
    <w:rsid w:val="00CB55A2"/>
    <w:rsid w:val="00CB63DE"/>
    <w:rsid w:val="00CD226E"/>
    <w:rsid w:val="00CE7881"/>
    <w:rsid w:val="00CF1343"/>
    <w:rsid w:val="00D050B8"/>
    <w:rsid w:val="00D154C9"/>
    <w:rsid w:val="00D23462"/>
    <w:rsid w:val="00D446D3"/>
    <w:rsid w:val="00D54A6C"/>
    <w:rsid w:val="00D5765D"/>
    <w:rsid w:val="00D61302"/>
    <w:rsid w:val="00D64B75"/>
    <w:rsid w:val="00D72F1A"/>
    <w:rsid w:val="00D85976"/>
    <w:rsid w:val="00DF5164"/>
    <w:rsid w:val="00E150B1"/>
    <w:rsid w:val="00E46343"/>
    <w:rsid w:val="00E56DBC"/>
    <w:rsid w:val="00E65B95"/>
    <w:rsid w:val="00E72446"/>
    <w:rsid w:val="00E738B0"/>
    <w:rsid w:val="00E76A07"/>
    <w:rsid w:val="00E83116"/>
    <w:rsid w:val="00E878AD"/>
    <w:rsid w:val="00EA34D5"/>
    <w:rsid w:val="00EB1D86"/>
    <w:rsid w:val="00EB70F4"/>
    <w:rsid w:val="00EC3D91"/>
    <w:rsid w:val="00EC5A31"/>
    <w:rsid w:val="00EC5DC9"/>
    <w:rsid w:val="00ED2E81"/>
    <w:rsid w:val="00EE51FF"/>
    <w:rsid w:val="00F25A7F"/>
    <w:rsid w:val="00F32123"/>
    <w:rsid w:val="00F36CA2"/>
    <w:rsid w:val="00F37764"/>
    <w:rsid w:val="00F67A67"/>
    <w:rsid w:val="00F96826"/>
    <w:rsid w:val="00FD469B"/>
    <w:rsid w:val="00FD6E63"/>
    <w:rsid w:val="00FE6B01"/>
    <w:rsid w:val="00FE6E6C"/>
    <w:rsid w:val="00FE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4E79"/>
  <w15:docId w15:val="{9655FFAB-345E-47DC-AC0A-C4F91B5D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E8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E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2E81"/>
    <w:rPr>
      <w:rFonts w:eastAsiaTheme="minorEastAsia"/>
      <w:lang w:eastAsia="ru-RU"/>
    </w:rPr>
  </w:style>
  <w:style w:type="paragraph" w:styleId="a5">
    <w:name w:val="footer"/>
    <w:basedOn w:val="a"/>
    <w:link w:val="a6"/>
    <w:uiPriority w:val="99"/>
    <w:unhideWhenUsed/>
    <w:rsid w:val="00ED2E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2E81"/>
    <w:rPr>
      <w:rFonts w:eastAsiaTheme="minorEastAsia"/>
      <w:lang w:eastAsia="ru-RU"/>
    </w:rPr>
  </w:style>
  <w:style w:type="table" w:styleId="a7">
    <w:name w:val="Table Grid"/>
    <w:basedOn w:val="a1"/>
    <w:uiPriority w:val="59"/>
    <w:rsid w:val="00ED2E8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ED2E8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2E81"/>
    <w:rPr>
      <w:rFonts w:ascii="Segoe UI" w:eastAsiaTheme="minorEastAsia" w:hAnsi="Segoe UI" w:cs="Segoe UI"/>
      <w:sz w:val="18"/>
      <w:szCs w:val="18"/>
      <w:lang w:eastAsia="ru-RU"/>
    </w:rPr>
  </w:style>
  <w:style w:type="paragraph" w:styleId="aa">
    <w:name w:val="List Paragraph"/>
    <w:basedOn w:val="a"/>
    <w:uiPriority w:val="34"/>
    <w:qFormat/>
    <w:rsid w:val="00ED2E81"/>
    <w:pPr>
      <w:spacing w:after="0" w:line="240" w:lineRule="auto"/>
      <w:ind w:left="720"/>
      <w:contextualSpacing/>
    </w:pPr>
    <w:rPr>
      <w:rFonts w:ascii="Times New Roman" w:eastAsia="Times New Roman" w:hAnsi="Times New Roman" w:cs="Times New Roman"/>
      <w:sz w:val="24"/>
      <w:szCs w:val="24"/>
    </w:rPr>
  </w:style>
  <w:style w:type="paragraph" w:styleId="ab">
    <w:name w:val="Normal (Web)"/>
    <w:basedOn w:val="a"/>
    <w:uiPriority w:val="99"/>
    <w:rsid w:val="00ED2E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Обычный2"/>
    <w:rsid w:val="00ED2E81"/>
    <w:pPr>
      <w:spacing w:after="0" w:line="240" w:lineRule="auto"/>
    </w:pPr>
    <w:rPr>
      <w:rFonts w:ascii="Times New Roman" w:eastAsia="ヒラギノ角ゴ Pro W3" w:hAnsi="Times New Roman" w:cs="Times New Roman"/>
      <w:color w:val="000000"/>
      <w:szCs w:val="20"/>
      <w:lang w:eastAsia="ru-RU"/>
    </w:rPr>
  </w:style>
  <w:style w:type="paragraph" w:customStyle="1" w:styleId="Style18">
    <w:name w:val="Style18"/>
    <w:basedOn w:val="a"/>
    <w:uiPriority w:val="99"/>
    <w:rsid w:val="00ED2E81"/>
    <w:pPr>
      <w:widowControl w:val="0"/>
      <w:autoSpaceDE w:val="0"/>
      <w:autoSpaceDN w:val="0"/>
      <w:adjustRightInd w:val="0"/>
      <w:spacing w:after="0" w:line="250" w:lineRule="exact"/>
      <w:jc w:val="both"/>
    </w:pPr>
    <w:rPr>
      <w:rFonts w:ascii="Franklin Gothic Medium Cond" w:hAnsi="Franklin Gothic Medium Cond"/>
      <w:sz w:val="24"/>
      <w:szCs w:val="24"/>
    </w:rPr>
  </w:style>
  <w:style w:type="character" w:customStyle="1" w:styleId="FontStyle68">
    <w:name w:val="Font Style68"/>
    <w:basedOn w:val="a0"/>
    <w:uiPriority w:val="99"/>
    <w:rsid w:val="00ED2E81"/>
    <w:rPr>
      <w:rFonts w:ascii="Times New Roman" w:hAnsi="Times New Roman" w:cs="Times New Roman"/>
      <w:sz w:val="18"/>
      <w:szCs w:val="18"/>
    </w:rPr>
  </w:style>
  <w:style w:type="paragraph" w:customStyle="1" w:styleId="Style9">
    <w:name w:val="Style9"/>
    <w:basedOn w:val="a"/>
    <w:uiPriority w:val="99"/>
    <w:rsid w:val="00ED2E81"/>
    <w:pPr>
      <w:widowControl w:val="0"/>
      <w:autoSpaceDE w:val="0"/>
      <w:autoSpaceDN w:val="0"/>
      <w:adjustRightInd w:val="0"/>
      <w:spacing w:after="0" w:line="240" w:lineRule="auto"/>
    </w:pPr>
    <w:rPr>
      <w:rFonts w:ascii="Franklin Gothic Medium Cond" w:hAnsi="Franklin Gothic Medium Cond"/>
      <w:sz w:val="24"/>
      <w:szCs w:val="24"/>
    </w:rPr>
  </w:style>
  <w:style w:type="paragraph" w:styleId="ac">
    <w:name w:val="No Spacing"/>
    <w:uiPriority w:val="1"/>
    <w:qFormat/>
    <w:rsid w:val="00ED2E81"/>
    <w:pPr>
      <w:spacing w:after="0"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3F1C47"/>
    <w:rPr>
      <w:color w:val="0000FF" w:themeColor="hyperlink"/>
      <w:u w:val="single"/>
    </w:rPr>
  </w:style>
  <w:style w:type="character" w:styleId="ae">
    <w:name w:val="Unresolved Mention"/>
    <w:basedOn w:val="a0"/>
    <w:uiPriority w:val="99"/>
    <w:semiHidden/>
    <w:unhideWhenUsed/>
    <w:rsid w:val="003E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81680">
      <w:bodyDiv w:val="1"/>
      <w:marLeft w:val="0"/>
      <w:marRight w:val="0"/>
      <w:marTop w:val="0"/>
      <w:marBottom w:val="0"/>
      <w:divBdr>
        <w:top w:val="none" w:sz="0" w:space="0" w:color="auto"/>
        <w:left w:val="none" w:sz="0" w:space="0" w:color="auto"/>
        <w:bottom w:val="none" w:sz="0" w:space="0" w:color="auto"/>
        <w:right w:val="none" w:sz="0" w:space="0" w:color="auto"/>
      </w:divBdr>
    </w:div>
    <w:div w:id="596406393">
      <w:bodyDiv w:val="1"/>
      <w:marLeft w:val="0"/>
      <w:marRight w:val="0"/>
      <w:marTop w:val="0"/>
      <w:marBottom w:val="0"/>
      <w:divBdr>
        <w:top w:val="none" w:sz="0" w:space="0" w:color="auto"/>
        <w:left w:val="none" w:sz="0" w:space="0" w:color="auto"/>
        <w:bottom w:val="none" w:sz="0" w:space="0" w:color="auto"/>
        <w:right w:val="none" w:sz="0" w:space="0" w:color="auto"/>
      </w:divBdr>
    </w:div>
    <w:div w:id="648556915">
      <w:bodyDiv w:val="1"/>
      <w:marLeft w:val="0"/>
      <w:marRight w:val="0"/>
      <w:marTop w:val="0"/>
      <w:marBottom w:val="0"/>
      <w:divBdr>
        <w:top w:val="none" w:sz="0" w:space="0" w:color="auto"/>
        <w:left w:val="none" w:sz="0" w:space="0" w:color="auto"/>
        <w:bottom w:val="none" w:sz="0" w:space="0" w:color="auto"/>
        <w:right w:val="none" w:sz="0" w:space="0" w:color="auto"/>
      </w:divBdr>
    </w:div>
    <w:div w:id="154312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ff-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13AAF-CB1E-4AD4-B75F-D944B920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3877</Words>
  <Characters>22105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jurist4</dc:creator>
  <cp:lastModifiedBy>serg</cp:lastModifiedBy>
  <cp:revision>18</cp:revision>
  <cp:lastPrinted>2025-10-12T11:48:00Z</cp:lastPrinted>
  <dcterms:created xsi:type="dcterms:W3CDTF">2025-07-28T19:41:00Z</dcterms:created>
  <dcterms:modified xsi:type="dcterms:W3CDTF">2025-10-12T11:49:00Z</dcterms:modified>
</cp:coreProperties>
</file>